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AC" w:rsidRPr="002E16BD" w:rsidRDefault="00F80D7A" w:rsidP="002E16B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9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</w:p>
    <w:p w:rsidR="002702A3" w:rsidRPr="002E16BD" w:rsidRDefault="00D60D2B" w:rsidP="002E16BD">
      <w:pPr>
        <w:jc w:val="center"/>
        <w:rPr>
          <w:rFonts w:ascii="Times New Roman" w:hAnsi="Times New Roman"/>
          <w:b/>
          <w:sz w:val="28"/>
          <w:szCs w:val="28"/>
        </w:rPr>
      </w:pPr>
      <w:r w:rsidRPr="002E16BD">
        <w:rPr>
          <w:rFonts w:ascii="Times New Roman" w:hAnsi="Times New Roman"/>
          <w:b/>
          <w:sz w:val="28"/>
          <w:szCs w:val="28"/>
        </w:rPr>
        <w:t>ОТ</w:t>
      </w:r>
      <w:r w:rsidR="002702A3" w:rsidRPr="002E16BD">
        <w:rPr>
          <w:rFonts w:ascii="Times New Roman" w:hAnsi="Times New Roman"/>
          <w:b/>
          <w:sz w:val="28"/>
          <w:szCs w:val="28"/>
        </w:rPr>
        <w:t>ЧЕТ</w:t>
      </w:r>
    </w:p>
    <w:p w:rsidR="002702A3" w:rsidRPr="002E16BD" w:rsidRDefault="002702A3" w:rsidP="002E16BD">
      <w:pPr>
        <w:jc w:val="center"/>
        <w:rPr>
          <w:rFonts w:ascii="Times New Roman" w:hAnsi="Times New Roman"/>
          <w:b/>
          <w:sz w:val="28"/>
          <w:szCs w:val="28"/>
        </w:rPr>
      </w:pPr>
      <w:r w:rsidRPr="002E16BD">
        <w:rPr>
          <w:rFonts w:ascii="Times New Roman" w:hAnsi="Times New Roman"/>
          <w:b/>
          <w:sz w:val="28"/>
          <w:szCs w:val="28"/>
        </w:rPr>
        <w:t xml:space="preserve">о работе МБУ </w:t>
      </w:r>
      <w:r w:rsidR="00D60D2B" w:rsidRPr="002E16BD">
        <w:rPr>
          <w:rFonts w:ascii="Times New Roman" w:hAnsi="Times New Roman"/>
          <w:b/>
          <w:sz w:val="28"/>
          <w:szCs w:val="28"/>
        </w:rPr>
        <w:t>ЦСО Орловс</w:t>
      </w:r>
      <w:r w:rsidRPr="002E16BD">
        <w:rPr>
          <w:rFonts w:ascii="Times New Roman" w:hAnsi="Times New Roman"/>
          <w:b/>
          <w:sz w:val="28"/>
          <w:szCs w:val="28"/>
        </w:rPr>
        <w:t>кого района</w:t>
      </w:r>
      <w:r w:rsidR="00D60D2B" w:rsidRPr="002E16BD">
        <w:rPr>
          <w:rFonts w:ascii="Times New Roman" w:hAnsi="Times New Roman"/>
          <w:b/>
          <w:sz w:val="28"/>
          <w:szCs w:val="28"/>
        </w:rPr>
        <w:t xml:space="preserve"> за 12</w:t>
      </w:r>
      <w:r w:rsidRPr="002E16BD">
        <w:rPr>
          <w:rFonts w:ascii="Times New Roman" w:hAnsi="Times New Roman"/>
          <w:b/>
          <w:sz w:val="28"/>
          <w:szCs w:val="28"/>
        </w:rPr>
        <w:t xml:space="preserve"> месяцев  2016 года</w:t>
      </w:r>
    </w:p>
    <w:p w:rsidR="002702A3" w:rsidRPr="002E16BD" w:rsidRDefault="002702A3" w:rsidP="002E16BD">
      <w:pPr>
        <w:pStyle w:val="3"/>
        <w:spacing w:line="276" w:lineRule="auto"/>
        <w:rPr>
          <w:sz w:val="28"/>
          <w:szCs w:val="28"/>
        </w:rPr>
      </w:pPr>
    </w:p>
    <w:p w:rsidR="002702A3" w:rsidRPr="002E16BD" w:rsidRDefault="009E6A77" w:rsidP="002E16BD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02A3" w:rsidRPr="002E16BD">
        <w:rPr>
          <w:sz w:val="28"/>
          <w:szCs w:val="28"/>
        </w:rPr>
        <w:t xml:space="preserve">В </w:t>
      </w:r>
      <w:r w:rsidR="00D60D2B" w:rsidRPr="002E16BD">
        <w:rPr>
          <w:sz w:val="28"/>
          <w:szCs w:val="28"/>
        </w:rPr>
        <w:t>МБУ ЦСО Орловского района5,75</w:t>
      </w:r>
      <w:r w:rsidR="002702A3" w:rsidRPr="002E16BD">
        <w:rPr>
          <w:sz w:val="28"/>
          <w:szCs w:val="28"/>
        </w:rPr>
        <w:t xml:space="preserve"> отделений социального обслуживания на дому, </w:t>
      </w:r>
      <w:r w:rsidR="00D60D2B" w:rsidRPr="002E16BD">
        <w:rPr>
          <w:sz w:val="28"/>
          <w:szCs w:val="28"/>
        </w:rPr>
        <w:t>3</w:t>
      </w:r>
      <w:r w:rsidR="002702A3" w:rsidRPr="002E16BD">
        <w:rPr>
          <w:sz w:val="28"/>
          <w:szCs w:val="28"/>
        </w:rPr>
        <w:t xml:space="preserve"> специализированн</w:t>
      </w:r>
      <w:r w:rsidR="00D60D2B" w:rsidRPr="002E16BD">
        <w:rPr>
          <w:sz w:val="28"/>
          <w:szCs w:val="28"/>
        </w:rPr>
        <w:t>ых</w:t>
      </w:r>
      <w:r w:rsidR="002702A3" w:rsidRPr="002E16BD">
        <w:rPr>
          <w:sz w:val="28"/>
          <w:szCs w:val="28"/>
        </w:rPr>
        <w:t xml:space="preserve"> отделени</w:t>
      </w:r>
      <w:r w:rsidR="00D60D2B" w:rsidRPr="002E16BD">
        <w:rPr>
          <w:sz w:val="28"/>
          <w:szCs w:val="28"/>
        </w:rPr>
        <w:t>я</w:t>
      </w:r>
      <w:r w:rsidR="002702A3" w:rsidRPr="002E16BD">
        <w:rPr>
          <w:sz w:val="28"/>
          <w:szCs w:val="28"/>
        </w:rPr>
        <w:t xml:space="preserve"> социально-медицинского обслуживания</w:t>
      </w:r>
      <w:r w:rsidR="00D60D2B" w:rsidRPr="002E16BD">
        <w:rPr>
          <w:sz w:val="28"/>
          <w:szCs w:val="28"/>
        </w:rPr>
        <w:t>, 1 социально-реабилитационное отделение</w:t>
      </w:r>
      <w:r w:rsidR="002702A3" w:rsidRPr="002E16BD">
        <w:rPr>
          <w:sz w:val="28"/>
          <w:szCs w:val="28"/>
        </w:rPr>
        <w:t>.</w:t>
      </w:r>
    </w:p>
    <w:p w:rsidR="002702A3" w:rsidRPr="002E16BD" w:rsidRDefault="002702A3" w:rsidP="002E16BD">
      <w:pPr>
        <w:pStyle w:val="3"/>
        <w:spacing w:line="276" w:lineRule="auto"/>
        <w:rPr>
          <w:sz w:val="28"/>
          <w:szCs w:val="28"/>
        </w:rPr>
      </w:pPr>
      <w:r w:rsidRPr="002E16BD">
        <w:rPr>
          <w:sz w:val="28"/>
          <w:szCs w:val="28"/>
        </w:rPr>
        <w:tab/>
      </w:r>
      <w:r w:rsidRPr="00A13A9C">
        <w:rPr>
          <w:sz w:val="28"/>
          <w:szCs w:val="28"/>
        </w:rPr>
        <w:t xml:space="preserve">В  отделениях социального обслуживания на дому получили постоянную социальную поддержку </w:t>
      </w:r>
      <w:r w:rsidR="00D60D2B" w:rsidRPr="00A13A9C">
        <w:rPr>
          <w:sz w:val="28"/>
          <w:szCs w:val="28"/>
        </w:rPr>
        <w:t>802</w:t>
      </w:r>
      <w:r w:rsidRPr="002E16BD">
        <w:rPr>
          <w:sz w:val="28"/>
          <w:szCs w:val="28"/>
        </w:rPr>
        <w:t xml:space="preserve">  граждан</w:t>
      </w:r>
      <w:r w:rsidR="00D60D2B" w:rsidRPr="002E16BD">
        <w:rPr>
          <w:sz w:val="28"/>
          <w:szCs w:val="28"/>
        </w:rPr>
        <w:t>ина</w:t>
      </w:r>
      <w:r w:rsidRPr="002E16BD">
        <w:rPr>
          <w:sz w:val="28"/>
          <w:szCs w:val="28"/>
        </w:rPr>
        <w:t xml:space="preserve">  пожилого  возраста и инвалидов (в том числе </w:t>
      </w:r>
      <w:r w:rsidR="00D60D2B" w:rsidRPr="002E16BD">
        <w:rPr>
          <w:sz w:val="28"/>
          <w:szCs w:val="28"/>
        </w:rPr>
        <w:t>1 ребенок</w:t>
      </w:r>
      <w:r w:rsidRPr="002E16BD">
        <w:rPr>
          <w:sz w:val="28"/>
          <w:szCs w:val="28"/>
        </w:rPr>
        <w:t xml:space="preserve">-инвалид);  </w:t>
      </w:r>
      <w:r w:rsidRPr="00A13A9C">
        <w:rPr>
          <w:sz w:val="28"/>
          <w:szCs w:val="28"/>
        </w:rPr>
        <w:t xml:space="preserve">в специализированном отделении социально-медицинского обслуживания – </w:t>
      </w:r>
      <w:r w:rsidR="00D60D2B" w:rsidRPr="00A13A9C">
        <w:rPr>
          <w:sz w:val="28"/>
          <w:szCs w:val="28"/>
        </w:rPr>
        <w:t>127</w:t>
      </w:r>
      <w:r w:rsidRPr="00A13A9C">
        <w:rPr>
          <w:sz w:val="28"/>
          <w:szCs w:val="28"/>
        </w:rPr>
        <w:t xml:space="preserve"> человек с ослабленным здоровьем  в основном, одиноких или одиноко проживающих.  В течение отчетного периода </w:t>
      </w:r>
      <w:proofErr w:type="gramStart"/>
      <w:r w:rsidRPr="00A13A9C">
        <w:rPr>
          <w:sz w:val="28"/>
          <w:szCs w:val="28"/>
        </w:rPr>
        <w:t>зачислены</w:t>
      </w:r>
      <w:proofErr w:type="gramEnd"/>
      <w:r w:rsidRPr="00A13A9C">
        <w:rPr>
          <w:sz w:val="28"/>
          <w:szCs w:val="28"/>
        </w:rPr>
        <w:t xml:space="preserve"> на обслуживание  1</w:t>
      </w:r>
      <w:r w:rsidR="00D60D2B" w:rsidRPr="00A13A9C">
        <w:rPr>
          <w:sz w:val="28"/>
          <w:szCs w:val="28"/>
        </w:rPr>
        <w:t>37</w:t>
      </w:r>
      <w:r w:rsidRPr="00A13A9C">
        <w:rPr>
          <w:sz w:val="28"/>
          <w:szCs w:val="28"/>
        </w:rPr>
        <w:t xml:space="preserve"> человек.</w:t>
      </w:r>
      <w:r w:rsidR="00E53F0D" w:rsidRPr="00A13A9C">
        <w:rPr>
          <w:sz w:val="28"/>
          <w:szCs w:val="28"/>
        </w:rPr>
        <w:t xml:space="preserve"> Социально-реабилитационным отделением обслужено 37 человек.</w:t>
      </w:r>
    </w:p>
    <w:p w:rsidR="002702A3" w:rsidRPr="002E16BD" w:rsidRDefault="002702A3" w:rsidP="002E16BD">
      <w:pPr>
        <w:pStyle w:val="3"/>
        <w:spacing w:line="276" w:lineRule="auto"/>
        <w:rPr>
          <w:sz w:val="28"/>
          <w:szCs w:val="28"/>
        </w:rPr>
      </w:pPr>
    </w:p>
    <w:p w:rsidR="002702A3" w:rsidRPr="002E16BD" w:rsidRDefault="002702A3" w:rsidP="002E16BD">
      <w:pPr>
        <w:pStyle w:val="3"/>
        <w:spacing w:line="276" w:lineRule="auto"/>
        <w:rPr>
          <w:sz w:val="28"/>
          <w:szCs w:val="28"/>
        </w:rPr>
      </w:pPr>
      <w:r w:rsidRPr="002E16BD">
        <w:rPr>
          <w:sz w:val="28"/>
          <w:szCs w:val="28"/>
        </w:rPr>
        <w:t xml:space="preserve">   В целях реализации Федерального закона от 28.12.2013 № 442-ФЗ «Об основах социального обслуживания граждан в Российской Федерации» и Областного закона от 03.09.2014 № 222-3С в случае принятия решения о признании гражданина </w:t>
      </w:r>
      <w:proofErr w:type="gramStart"/>
      <w:r w:rsidRPr="002E16BD">
        <w:rPr>
          <w:sz w:val="28"/>
          <w:szCs w:val="28"/>
        </w:rPr>
        <w:t>нуждающимся</w:t>
      </w:r>
      <w:proofErr w:type="gramEnd"/>
      <w:r w:rsidRPr="002E16BD">
        <w:rPr>
          <w:sz w:val="28"/>
          <w:szCs w:val="28"/>
        </w:rPr>
        <w:t xml:space="preserve"> в социальном обслуживании составляется индивидуальная программа предоставления социальных услуг.  В составе комиссии УСЗН </w:t>
      </w:r>
      <w:r w:rsidR="003C13A1" w:rsidRPr="002E16BD">
        <w:rPr>
          <w:sz w:val="28"/>
          <w:szCs w:val="28"/>
        </w:rPr>
        <w:t>Орлов</w:t>
      </w:r>
      <w:r w:rsidRPr="002E16BD">
        <w:rPr>
          <w:sz w:val="28"/>
          <w:szCs w:val="28"/>
        </w:rPr>
        <w:t xml:space="preserve">ского района по составлению индивидуальных программ, актов определения индивидуальной потребности в социальных услугах: </w:t>
      </w:r>
      <w:r w:rsidR="003C13A1" w:rsidRPr="002E16BD">
        <w:rPr>
          <w:sz w:val="28"/>
          <w:szCs w:val="28"/>
        </w:rPr>
        <w:t xml:space="preserve">директор Харенко О.П., </w:t>
      </w:r>
      <w:r w:rsidRPr="002E16BD">
        <w:rPr>
          <w:sz w:val="28"/>
          <w:szCs w:val="28"/>
        </w:rPr>
        <w:t xml:space="preserve">заместитель директора  </w:t>
      </w:r>
      <w:r w:rsidR="003C13A1" w:rsidRPr="002E16BD">
        <w:rPr>
          <w:sz w:val="28"/>
          <w:szCs w:val="28"/>
        </w:rPr>
        <w:t>Ковалько Л.Б., специалист по социальной работе Дудник Л.И.</w:t>
      </w:r>
    </w:p>
    <w:p w:rsidR="002702A3" w:rsidRPr="002E16BD" w:rsidRDefault="002702A3" w:rsidP="002E16BD">
      <w:pPr>
        <w:rPr>
          <w:rFonts w:ascii="Times New Roman" w:hAnsi="Times New Roman"/>
          <w:sz w:val="28"/>
          <w:szCs w:val="28"/>
        </w:rPr>
      </w:pP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sz w:val="28"/>
          <w:szCs w:val="28"/>
        </w:rPr>
        <w:tab/>
      </w:r>
      <w:r w:rsidRPr="00A13A9C">
        <w:rPr>
          <w:rFonts w:ascii="Times New Roman" w:hAnsi="Times New Roman"/>
          <w:sz w:val="28"/>
          <w:szCs w:val="28"/>
        </w:rPr>
        <w:t>Оказано за отчетный период:</w:t>
      </w: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- в ОСО – </w:t>
      </w:r>
      <w:r w:rsidR="00E53F0D" w:rsidRPr="002E16BD">
        <w:rPr>
          <w:rFonts w:ascii="Times New Roman" w:hAnsi="Times New Roman"/>
          <w:sz w:val="28"/>
          <w:szCs w:val="28"/>
        </w:rPr>
        <w:t>298939</w:t>
      </w:r>
      <w:r w:rsidRPr="002E16BD">
        <w:rPr>
          <w:rFonts w:ascii="Times New Roman" w:hAnsi="Times New Roman"/>
          <w:sz w:val="28"/>
          <w:szCs w:val="28"/>
        </w:rPr>
        <w:t xml:space="preserve"> социальных   услуг (против аналогичного периода прошлого года – </w:t>
      </w:r>
      <w:r w:rsidR="003C13A1" w:rsidRPr="002E16BD">
        <w:rPr>
          <w:rFonts w:ascii="Times New Roman" w:hAnsi="Times New Roman"/>
          <w:sz w:val="28"/>
          <w:szCs w:val="28"/>
        </w:rPr>
        <w:t>326456</w:t>
      </w:r>
      <w:r w:rsidRPr="002E16BD">
        <w:rPr>
          <w:rFonts w:ascii="Times New Roman" w:hAnsi="Times New Roman"/>
          <w:sz w:val="28"/>
          <w:szCs w:val="28"/>
        </w:rPr>
        <w:t xml:space="preserve"> услуг</w:t>
      </w:r>
      <w:r w:rsidR="003C13A1" w:rsidRPr="002E16BD">
        <w:rPr>
          <w:rFonts w:ascii="Times New Roman" w:hAnsi="Times New Roman"/>
          <w:sz w:val="28"/>
          <w:szCs w:val="28"/>
        </w:rPr>
        <w:t>а</w:t>
      </w:r>
      <w:r w:rsidRPr="002E16BD">
        <w:rPr>
          <w:rFonts w:ascii="Times New Roman" w:hAnsi="Times New Roman"/>
          <w:sz w:val="28"/>
          <w:szCs w:val="28"/>
        </w:rPr>
        <w:t xml:space="preserve">) и </w:t>
      </w:r>
      <w:r w:rsidR="00E53F0D" w:rsidRPr="002E16BD">
        <w:rPr>
          <w:rFonts w:ascii="Times New Roman" w:hAnsi="Times New Roman"/>
          <w:sz w:val="28"/>
          <w:szCs w:val="28"/>
        </w:rPr>
        <w:t>803001</w:t>
      </w:r>
      <w:r w:rsidRPr="002E16BD">
        <w:rPr>
          <w:rFonts w:ascii="Times New Roman" w:hAnsi="Times New Roman"/>
          <w:sz w:val="28"/>
          <w:szCs w:val="28"/>
        </w:rPr>
        <w:t xml:space="preserve">  дополнительных услуг на платной основе (против аналогичного периода прошлого года – </w:t>
      </w:r>
      <w:r w:rsidR="003C13A1" w:rsidRPr="002E16BD">
        <w:rPr>
          <w:rFonts w:ascii="Times New Roman" w:hAnsi="Times New Roman"/>
          <w:sz w:val="28"/>
          <w:szCs w:val="28"/>
        </w:rPr>
        <w:t>363235</w:t>
      </w:r>
      <w:r w:rsidRPr="002E16BD">
        <w:rPr>
          <w:rFonts w:ascii="Times New Roman" w:hAnsi="Times New Roman"/>
          <w:sz w:val="28"/>
          <w:szCs w:val="28"/>
        </w:rPr>
        <w:t xml:space="preserve"> услуг). Количество социальных услуг уменьшилось в сравнении с аналогичным периодом прошлого года. Это объясняется переходом некоторых видов социальных услуг в перечень дополнительных.</w:t>
      </w: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- в СОСМО пенсионерам оказано </w:t>
      </w:r>
      <w:r w:rsidR="00E53F0D" w:rsidRPr="002E16BD">
        <w:rPr>
          <w:rFonts w:ascii="Times New Roman" w:hAnsi="Times New Roman"/>
          <w:sz w:val="28"/>
          <w:szCs w:val="28"/>
        </w:rPr>
        <w:t>149339</w:t>
      </w:r>
      <w:r w:rsidRPr="002E16BD">
        <w:rPr>
          <w:rFonts w:ascii="Times New Roman" w:hAnsi="Times New Roman"/>
          <w:sz w:val="28"/>
          <w:szCs w:val="28"/>
        </w:rPr>
        <w:t xml:space="preserve"> социальных услуг (против аналогичного периода прошлого года </w:t>
      </w:r>
      <w:r w:rsidR="003C13A1" w:rsidRPr="002E16BD">
        <w:rPr>
          <w:rFonts w:ascii="Times New Roman" w:hAnsi="Times New Roman"/>
          <w:sz w:val="28"/>
          <w:szCs w:val="28"/>
        </w:rPr>
        <w:t xml:space="preserve">148500 </w:t>
      </w:r>
      <w:r w:rsidRPr="002E16BD">
        <w:rPr>
          <w:rFonts w:ascii="Times New Roman" w:hAnsi="Times New Roman"/>
          <w:sz w:val="28"/>
          <w:szCs w:val="28"/>
        </w:rPr>
        <w:t xml:space="preserve">услуг) и </w:t>
      </w:r>
      <w:r w:rsidR="00E53F0D" w:rsidRPr="002E16BD">
        <w:rPr>
          <w:rFonts w:ascii="Times New Roman" w:hAnsi="Times New Roman"/>
          <w:sz w:val="28"/>
          <w:szCs w:val="28"/>
        </w:rPr>
        <w:t>199027</w:t>
      </w:r>
      <w:r w:rsidRPr="002E16BD">
        <w:rPr>
          <w:rFonts w:ascii="Times New Roman" w:hAnsi="Times New Roman"/>
          <w:sz w:val="28"/>
          <w:szCs w:val="28"/>
        </w:rPr>
        <w:t xml:space="preserve"> дополнительных услуг на платной основе (против аналогичного периода прошлого года – </w:t>
      </w:r>
      <w:r w:rsidR="003C13A1" w:rsidRPr="002E16BD">
        <w:rPr>
          <w:rFonts w:ascii="Times New Roman" w:hAnsi="Times New Roman"/>
          <w:sz w:val="28"/>
          <w:szCs w:val="28"/>
        </w:rPr>
        <w:t>101820</w:t>
      </w:r>
      <w:r w:rsidRPr="002E16BD">
        <w:rPr>
          <w:rFonts w:ascii="Times New Roman" w:hAnsi="Times New Roman"/>
          <w:sz w:val="28"/>
          <w:szCs w:val="28"/>
        </w:rPr>
        <w:t xml:space="preserve"> услуг). </w:t>
      </w:r>
    </w:p>
    <w:p w:rsidR="003C13A1" w:rsidRPr="002E16BD" w:rsidRDefault="003C13A1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lastRenderedPageBreak/>
        <w:t xml:space="preserve">- в СРО пенсионерам оказано </w:t>
      </w:r>
      <w:r w:rsidR="00E53F0D" w:rsidRPr="002E16BD">
        <w:rPr>
          <w:rFonts w:ascii="Times New Roman" w:hAnsi="Times New Roman"/>
          <w:sz w:val="28"/>
          <w:szCs w:val="28"/>
        </w:rPr>
        <w:t>78438</w:t>
      </w:r>
      <w:r w:rsidRPr="002E16BD">
        <w:rPr>
          <w:rFonts w:ascii="Times New Roman" w:hAnsi="Times New Roman"/>
          <w:sz w:val="28"/>
          <w:szCs w:val="28"/>
        </w:rPr>
        <w:t xml:space="preserve"> социальных услуг (против аналогичного периода прошлого года </w:t>
      </w:r>
      <w:r w:rsidR="00E53F0D" w:rsidRPr="002E16BD">
        <w:rPr>
          <w:rFonts w:ascii="Times New Roman" w:hAnsi="Times New Roman"/>
          <w:sz w:val="28"/>
          <w:szCs w:val="28"/>
        </w:rPr>
        <w:t>241665</w:t>
      </w:r>
      <w:r w:rsidRPr="002E16BD">
        <w:rPr>
          <w:rFonts w:ascii="Times New Roman" w:hAnsi="Times New Roman"/>
          <w:sz w:val="28"/>
          <w:szCs w:val="28"/>
        </w:rPr>
        <w:t>услуг)</w:t>
      </w:r>
      <w:proofErr w:type="gramStart"/>
      <w:r w:rsidRPr="002E16BD">
        <w:rPr>
          <w:rFonts w:ascii="Times New Roman" w:hAnsi="Times New Roman"/>
          <w:sz w:val="28"/>
          <w:szCs w:val="28"/>
        </w:rPr>
        <w:t>.У</w:t>
      </w:r>
      <w:proofErr w:type="gramEnd"/>
      <w:r w:rsidRPr="002E16BD">
        <w:rPr>
          <w:rFonts w:ascii="Times New Roman" w:hAnsi="Times New Roman"/>
          <w:sz w:val="28"/>
          <w:szCs w:val="28"/>
        </w:rPr>
        <w:t xml:space="preserve">меньшение количества социальных услуг связано </w:t>
      </w:r>
      <w:r w:rsidR="00E53F0D" w:rsidRPr="002E16BD">
        <w:rPr>
          <w:rFonts w:ascii="Times New Roman" w:hAnsi="Times New Roman"/>
          <w:sz w:val="28"/>
          <w:szCs w:val="28"/>
        </w:rPr>
        <w:t xml:space="preserve">с изменением перечня гарантированных услуг, оказываемых </w:t>
      </w:r>
      <w:r w:rsidRPr="002E16BD">
        <w:rPr>
          <w:rFonts w:ascii="Times New Roman" w:hAnsi="Times New Roman"/>
          <w:sz w:val="28"/>
          <w:szCs w:val="28"/>
        </w:rPr>
        <w:t xml:space="preserve">в </w:t>
      </w:r>
      <w:r w:rsidR="00E53F0D" w:rsidRPr="002E16BD">
        <w:rPr>
          <w:rFonts w:ascii="Times New Roman" w:hAnsi="Times New Roman"/>
          <w:sz w:val="28"/>
          <w:szCs w:val="28"/>
        </w:rPr>
        <w:t>стационарной форме социального обслуживания</w:t>
      </w:r>
      <w:r w:rsidRPr="002E16BD">
        <w:rPr>
          <w:rFonts w:ascii="Times New Roman" w:hAnsi="Times New Roman"/>
          <w:sz w:val="28"/>
          <w:szCs w:val="28"/>
        </w:rPr>
        <w:t>.</w:t>
      </w: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ab/>
        <w:t xml:space="preserve">В </w:t>
      </w:r>
      <w:r w:rsidRPr="00A13A9C">
        <w:rPr>
          <w:rFonts w:ascii="Times New Roman" w:hAnsi="Times New Roman"/>
          <w:sz w:val="28"/>
          <w:szCs w:val="28"/>
        </w:rPr>
        <w:t xml:space="preserve">среднем за одно посещение </w:t>
      </w:r>
      <w:r w:rsidRPr="00A13A9C">
        <w:rPr>
          <w:rFonts w:ascii="Times New Roman" w:hAnsi="Times New Roman"/>
          <w:sz w:val="28"/>
          <w:szCs w:val="28"/>
          <w:u w:val="single"/>
        </w:rPr>
        <w:t>в ОСО</w:t>
      </w:r>
      <w:r w:rsidRPr="00A13A9C">
        <w:rPr>
          <w:rFonts w:ascii="Times New Roman" w:hAnsi="Times New Roman"/>
          <w:sz w:val="28"/>
          <w:szCs w:val="28"/>
        </w:rPr>
        <w:t xml:space="preserve"> за </w:t>
      </w:r>
      <w:r w:rsidR="00E53F0D" w:rsidRPr="00A13A9C">
        <w:rPr>
          <w:rFonts w:ascii="Times New Roman" w:hAnsi="Times New Roman"/>
          <w:sz w:val="28"/>
          <w:szCs w:val="28"/>
        </w:rPr>
        <w:t>12</w:t>
      </w:r>
      <w:r w:rsidRPr="002E16BD">
        <w:rPr>
          <w:rFonts w:ascii="Times New Roman" w:hAnsi="Times New Roman"/>
          <w:sz w:val="28"/>
          <w:szCs w:val="28"/>
        </w:rPr>
        <w:t xml:space="preserve"> месяцев 2016 года было оказано 1 получателю социальных услуг </w:t>
      </w:r>
      <w:r w:rsidR="00AA031A" w:rsidRPr="002E16BD">
        <w:rPr>
          <w:rFonts w:ascii="Times New Roman" w:hAnsi="Times New Roman"/>
          <w:sz w:val="28"/>
          <w:szCs w:val="28"/>
        </w:rPr>
        <w:t>4,35</w:t>
      </w:r>
      <w:r w:rsidRPr="002E16BD">
        <w:rPr>
          <w:rFonts w:ascii="Times New Roman" w:hAnsi="Times New Roman"/>
          <w:sz w:val="28"/>
          <w:szCs w:val="28"/>
        </w:rPr>
        <w:t xml:space="preserve"> услуг; (</w:t>
      </w:r>
      <w:r w:rsidR="00AA031A" w:rsidRPr="002E16BD">
        <w:rPr>
          <w:rFonts w:ascii="Times New Roman" w:hAnsi="Times New Roman"/>
          <w:sz w:val="28"/>
          <w:szCs w:val="28"/>
        </w:rPr>
        <w:t>5,03</w:t>
      </w:r>
      <w:r w:rsidRPr="002E16BD">
        <w:rPr>
          <w:rFonts w:ascii="Times New Roman" w:hAnsi="Times New Roman"/>
          <w:sz w:val="28"/>
          <w:szCs w:val="28"/>
        </w:rPr>
        <w:t xml:space="preserve">-2015г.).  </w:t>
      </w:r>
      <w:r w:rsidRPr="002E16BD">
        <w:rPr>
          <w:rFonts w:ascii="Times New Roman" w:hAnsi="Times New Roman"/>
          <w:sz w:val="28"/>
          <w:szCs w:val="28"/>
          <w:u w:val="single"/>
        </w:rPr>
        <w:t>В СОСМО</w:t>
      </w:r>
      <w:r w:rsidRPr="002E16BD">
        <w:rPr>
          <w:rFonts w:ascii="Times New Roman" w:hAnsi="Times New Roman"/>
          <w:sz w:val="28"/>
          <w:szCs w:val="28"/>
        </w:rPr>
        <w:t xml:space="preserve">  - </w:t>
      </w:r>
      <w:r w:rsidR="00AA031A" w:rsidRPr="002E16BD">
        <w:rPr>
          <w:rFonts w:ascii="Times New Roman" w:hAnsi="Times New Roman"/>
          <w:sz w:val="28"/>
          <w:szCs w:val="28"/>
        </w:rPr>
        <w:t>8,96 услуг</w:t>
      </w:r>
      <w:r w:rsidRPr="002E16BD">
        <w:rPr>
          <w:rFonts w:ascii="Times New Roman" w:hAnsi="Times New Roman"/>
          <w:sz w:val="28"/>
          <w:szCs w:val="28"/>
        </w:rPr>
        <w:t xml:space="preserve">, </w:t>
      </w:r>
      <w:r w:rsidR="00AA031A" w:rsidRPr="002E16BD">
        <w:rPr>
          <w:rFonts w:ascii="Times New Roman" w:hAnsi="Times New Roman"/>
          <w:sz w:val="28"/>
          <w:szCs w:val="28"/>
        </w:rPr>
        <w:t>(</w:t>
      </w:r>
      <w:r w:rsidRPr="002E16BD">
        <w:rPr>
          <w:rFonts w:ascii="Times New Roman" w:hAnsi="Times New Roman"/>
          <w:sz w:val="28"/>
          <w:szCs w:val="28"/>
        </w:rPr>
        <w:t xml:space="preserve">2015год </w:t>
      </w:r>
      <w:r w:rsidR="00AA031A" w:rsidRPr="002E16BD">
        <w:rPr>
          <w:rFonts w:ascii="Times New Roman" w:hAnsi="Times New Roman"/>
          <w:sz w:val="28"/>
          <w:szCs w:val="28"/>
        </w:rPr>
        <w:t>–6,53</w:t>
      </w:r>
      <w:r w:rsidRPr="002E16BD">
        <w:rPr>
          <w:rFonts w:ascii="Times New Roman" w:hAnsi="Times New Roman"/>
          <w:sz w:val="28"/>
          <w:szCs w:val="28"/>
        </w:rPr>
        <w:t xml:space="preserve"> услуги</w:t>
      </w:r>
      <w:r w:rsidR="00AA031A" w:rsidRPr="002E16BD">
        <w:rPr>
          <w:rFonts w:ascii="Times New Roman" w:hAnsi="Times New Roman"/>
          <w:sz w:val="28"/>
          <w:szCs w:val="28"/>
        </w:rPr>
        <w:t>)</w:t>
      </w:r>
      <w:r w:rsidRPr="002E16BD">
        <w:rPr>
          <w:rFonts w:ascii="Times New Roman" w:hAnsi="Times New Roman"/>
          <w:sz w:val="28"/>
          <w:szCs w:val="28"/>
        </w:rPr>
        <w:t xml:space="preserve"> на одно посещение.</w:t>
      </w:r>
    </w:p>
    <w:p w:rsidR="002702A3" w:rsidRPr="002E16BD" w:rsidRDefault="002702A3" w:rsidP="002E16BD">
      <w:pPr>
        <w:ind w:left="420"/>
        <w:jc w:val="both"/>
        <w:rPr>
          <w:rFonts w:ascii="Times New Roman" w:hAnsi="Times New Roman"/>
          <w:sz w:val="28"/>
          <w:szCs w:val="28"/>
        </w:rPr>
      </w:pP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ab/>
        <w:t xml:space="preserve">Среднее количество социальных услуг, в том числе дополнительных, предоставленных одному обслуживаемому  в месяц социальным работником </w:t>
      </w:r>
      <w:r w:rsidRPr="00A13A9C">
        <w:rPr>
          <w:rFonts w:ascii="Times New Roman" w:hAnsi="Times New Roman"/>
          <w:sz w:val="28"/>
          <w:szCs w:val="28"/>
          <w:u w:val="single"/>
        </w:rPr>
        <w:t>отделения социального обслуживания на дому</w:t>
      </w:r>
      <w:r w:rsidR="007B4D7C" w:rsidRPr="00A13A9C">
        <w:rPr>
          <w:rFonts w:ascii="Times New Roman" w:hAnsi="Times New Roman"/>
          <w:sz w:val="28"/>
          <w:szCs w:val="28"/>
        </w:rPr>
        <w:t>132</w:t>
      </w:r>
      <w:r w:rsidR="007B4D7C" w:rsidRPr="002E16BD">
        <w:rPr>
          <w:rFonts w:ascii="Times New Roman" w:hAnsi="Times New Roman"/>
          <w:sz w:val="28"/>
          <w:szCs w:val="28"/>
        </w:rPr>
        <w:t>,6</w:t>
      </w:r>
      <w:r w:rsidRPr="002E16BD">
        <w:rPr>
          <w:rFonts w:ascii="Times New Roman" w:hAnsi="Times New Roman"/>
          <w:sz w:val="28"/>
          <w:szCs w:val="28"/>
        </w:rPr>
        <w:t xml:space="preserve"> услуг (</w:t>
      </w:r>
      <w:r w:rsidR="007B4D7C" w:rsidRPr="002E16BD">
        <w:rPr>
          <w:rFonts w:ascii="Times New Roman" w:hAnsi="Times New Roman"/>
          <w:sz w:val="28"/>
          <w:szCs w:val="28"/>
        </w:rPr>
        <w:t xml:space="preserve">в 2015 </w:t>
      </w:r>
      <w:r w:rsidRPr="002E16BD">
        <w:rPr>
          <w:rFonts w:ascii="Times New Roman" w:hAnsi="Times New Roman"/>
          <w:sz w:val="28"/>
          <w:szCs w:val="28"/>
        </w:rPr>
        <w:t>год</w:t>
      </w:r>
      <w:r w:rsidR="007B4D7C" w:rsidRPr="002E16BD">
        <w:rPr>
          <w:rFonts w:ascii="Times New Roman" w:hAnsi="Times New Roman"/>
          <w:sz w:val="28"/>
          <w:szCs w:val="28"/>
        </w:rPr>
        <w:t>у</w:t>
      </w:r>
      <w:r w:rsidRPr="002E16BD">
        <w:rPr>
          <w:rFonts w:ascii="Times New Roman" w:hAnsi="Times New Roman"/>
          <w:sz w:val="28"/>
          <w:szCs w:val="28"/>
        </w:rPr>
        <w:t>-</w:t>
      </w:r>
      <w:r w:rsidR="007B4D7C" w:rsidRPr="002E16BD">
        <w:rPr>
          <w:rFonts w:ascii="Times New Roman" w:hAnsi="Times New Roman"/>
          <w:sz w:val="28"/>
          <w:szCs w:val="28"/>
        </w:rPr>
        <w:t>83,08</w:t>
      </w:r>
      <w:r w:rsidRPr="002E16BD">
        <w:rPr>
          <w:rFonts w:ascii="Times New Roman" w:hAnsi="Times New Roman"/>
          <w:sz w:val="28"/>
          <w:szCs w:val="28"/>
        </w:rPr>
        <w:t xml:space="preserve"> услуг).</w:t>
      </w: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ab/>
        <w:t xml:space="preserve">Среднее </w:t>
      </w:r>
      <w:r w:rsidRPr="00A13A9C">
        <w:rPr>
          <w:rFonts w:ascii="Times New Roman" w:hAnsi="Times New Roman"/>
          <w:sz w:val="28"/>
          <w:szCs w:val="28"/>
        </w:rPr>
        <w:t xml:space="preserve">количество социальных услуг, в том числе дополнительных, предоставленных одному обслуживаемому в месяц </w:t>
      </w:r>
      <w:r w:rsidRPr="00A13A9C">
        <w:rPr>
          <w:rFonts w:ascii="Times New Roman" w:hAnsi="Times New Roman"/>
          <w:sz w:val="28"/>
          <w:szCs w:val="28"/>
          <w:u w:val="single"/>
        </w:rPr>
        <w:t>специализированным отделением социально-медицинского обслуживания</w:t>
      </w:r>
      <w:r w:rsidRPr="00A13A9C">
        <w:rPr>
          <w:rFonts w:ascii="Times New Roman" w:hAnsi="Times New Roman"/>
          <w:sz w:val="28"/>
          <w:szCs w:val="28"/>
        </w:rPr>
        <w:t xml:space="preserve"> – </w:t>
      </w:r>
      <w:r w:rsidR="007B4D7C" w:rsidRPr="00A13A9C">
        <w:rPr>
          <w:rFonts w:ascii="Times New Roman" w:hAnsi="Times New Roman"/>
          <w:sz w:val="28"/>
          <w:szCs w:val="28"/>
        </w:rPr>
        <w:t>278,6</w:t>
      </w:r>
      <w:r w:rsidRPr="00A13A9C">
        <w:rPr>
          <w:rFonts w:ascii="Times New Roman" w:hAnsi="Times New Roman"/>
          <w:sz w:val="28"/>
          <w:szCs w:val="28"/>
        </w:rPr>
        <w:t xml:space="preserve"> услуг, (</w:t>
      </w:r>
      <w:r w:rsidR="007B4D7C" w:rsidRPr="00A13A9C">
        <w:rPr>
          <w:rFonts w:ascii="Times New Roman" w:hAnsi="Times New Roman"/>
          <w:sz w:val="28"/>
          <w:szCs w:val="28"/>
        </w:rPr>
        <w:t xml:space="preserve">201,35 </w:t>
      </w:r>
      <w:r w:rsidRPr="00A13A9C">
        <w:rPr>
          <w:rFonts w:ascii="Times New Roman" w:hAnsi="Times New Roman"/>
          <w:sz w:val="28"/>
          <w:szCs w:val="28"/>
        </w:rPr>
        <w:t>услуг в 2015году)</w:t>
      </w:r>
      <w:proofErr w:type="gramStart"/>
      <w:r w:rsidR="005A7CE6" w:rsidRPr="00A13A9C">
        <w:rPr>
          <w:rFonts w:ascii="Times New Roman" w:hAnsi="Times New Roman"/>
          <w:sz w:val="28"/>
          <w:szCs w:val="28"/>
        </w:rPr>
        <w:t>,и</w:t>
      </w:r>
      <w:proofErr w:type="gramEnd"/>
      <w:r w:rsidR="005A7CE6" w:rsidRPr="00A13A9C">
        <w:rPr>
          <w:rFonts w:ascii="Times New Roman" w:hAnsi="Times New Roman"/>
          <w:sz w:val="28"/>
          <w:szCs w:val="28"/>
        </w:rPr>
        <w:t>з них</w:t>
      </w:r>
      <w:r w:rsidR="005A7CE6">
        <w:rPr>
          <w:rFonts w:ascii="Times New Roman" w:hAnsi="Times New Roman"/>
          <w:sz w:val="28"/>
          <w:szCs w:val="28"/>
        </w:rPr>
        <w:t>:</w:t>
      </w:r>
    </w:p>
    <w:p w:rsidR="002702A3" w:rsidRPr="002E16BD" w:rsidRDefault="002702A3" w:rsidP="002E16BD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- социальным работником специализированного отделения социально-медицинского обслуживания на дому – </w:t>
      </w:r>
      <w:r w:rsidR="00636114" w:rsidRPr="002E16BD">
        <w:rPr>
          <w:rFonts w:ascii="Times New Roman" w:hAnsi="Times New Roman"/>
          <w:sz w:val="28"/>
          <w:szCs w:val="28"/>
        </w:rPr>
        <w:t>202,45</w:t>
      </w:r>
      <w:r w:rsidRPr="002E16BD">
        <w:rPr>
          <w:rFonts w:ascii="Times New Roman" w:hAnsi="Times New Roman"/>
          <w:sz w:val="28"/>
          <w:szCs w:val="28"/>
        </w:rPr>
        <w:t xml:space="preserve"> услуг (</w:t>
      </w:r>
      <w:r w:rsidR="00B326AD" w:rsidRPr="002E16BD">
        <w:rPr>
          <w:rFonts w:ascii="Times New Roman" w:hAnsi="Times New Roman"/>
          <w:sz w:val="28"/>
          <w:szCs w:val="28"/>
        </w:rPr>
        <w:t xml:space="preserve">125,22 </w:t>
      </w:r>
      <w:r w:rsidRPr="002E16BD">
        <w:rPr>
          <w:rFonts w:ascii="Times New Roman" w:hAnsi="Times New Roman"/>
          <w:sz w:val="28"/>
          <w:szCs w:val="28"/>
        </w:rPr>
        <w:t>услуг</w:t>
      </w:r>
      <w:r w:rsidR="00B326AD" w:rsidRPr="002E16BD">
        <w:rPr>
          <w:rFonts w:ascii="Times New Roman" w:hAnsi="Times New Roman"/>
          <w:sz w:val="28"/>
          <w:szCs w:val="28"/>
        </w:rPr>
        <w:t>и</w:t>
      </w:r>
      <w:r w:rsidRPr="002E16BD">
        <w:rPr>
          <w:rFonts w:ascii="Times New Roman" w:hAnsi="Times New Roman"/>
          <w:sz w:val="28"/>
          <w:szCs w:val="28"/>
        </w:rPr>
        <w:t xml:space="preserve"> в 2015году)</w:t>
      </w: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- медсестрой специализированного отделения социально-медицинского обслуживания на дому -  </w:t>
      </w:r>
      <w:r w:rsidR="00636114" w:rsidRPr="002E16BD">
        <w:rPr>
          <w:rFonts w:ascii="Times New Roman" w:hAnsi="Times New Roman"/>
          <w:sz w:val="28"/>
          <w:szCs w:val="28"/>
        </w:rPr>
        <w:t>76,15</w:t>
      </w:r>
      <w:r w:rsidRPr="002E16BD">
        <w:rPr>
          <w:rFonts w:ascii="Times New Roman" w:hAnsi="Times New Roman"/>
          <w:sz w:val="28"/>
          <w:szCs w:val="28"/>
        </w:rPr>
        <w:t xml:space="preserve"> услуг</w:t>
      </w:r>
      <w:r w:rsidR="007B4D7C" w:rsidRPr="002E16BD">
        <w:rPr>
          <w:rFonts w:ascii="Times New Roman" w:hAnsi="Times New Roman"/>
          <w:sz w:val="28"/>
          <w:szCs w:val="28"/>
        </w:rPr>
        <w:t xml:space="preserve"> (в</w:t>
      </w:r>
      <w:r w:rsidRPr="002E16BD">
        <w:rPr>
          <w:rFonts w:ascii="Times New Roman" w:hAnsi="Times New Roman"/>
          <w:sz w:val="28"/>
          <w:szCs w:val="28"/>
        </w:rPr>
        <w:t xml:space="preserve"> 2015 году-</w:t>
      </w:r>
      <w:r w:rsidR="00B326AD" w:rsidRPr="002E16BD">
        <w:rPr>
          <w:rFonts w:ascii="Times New Roman" w:hAnsi="Times New Roman"/>
          <w:sz w:val="28"/>
          <w:szCs w:val="28"/>
        </w:rPr>
        <w:t>76,13</w:t>
      </w:r>
      <w:r w:rsidRPr="002E16BD">
        <w:rPr>
          <w:rFonts w:ascii="Times New Roman" w:hAnsi="Times New Roman"/>
          <w:sz w:val="28"/>
          <w:szCs w:val="28"/>
        </w:rPr>
        <w:t xml:space="preserve"> услуг</w:t>
      </w:r>
      <w:r w:rsidR="007B4D7C" w:rsidRPr="002E16BD">
        <w:rPr>
          <w:rFonts w:ascii="Times New Roman" w:hAnsi="Times New Roman"/>
          <w:sz w:val="28"/>
          <w:szCs w:val="28"/>
        </w:rPr>
        <w:t>)</w:t>
      </w:r>
      <w:r w:rsidRPr="002E16BD">
        <w:rPr>
          <w:rFonts w:ascii="Times New Roman" w:hAnsi="Times New Roman"/>
          <w:sz w:val="28"/>
          <w:szCs w:val="28"/>
        </w:rPr>
        <w:t>.</w:t>
      </w: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За 2016 год, нуждающиеся пожилые люди получили  услуги по оформлению </w:t>
      </w:r>
      <w:r w:rsidRPr="002E16BD">
        <w:rPr>
          <w:rFonts w:ascii="Times New Roman" w:hAnsi="Times New Roman"/>
          <w:sz w:val="28"/>
          <w:szCs w:val="28"/>
          <w:u w:val="single"/>
        </w:rPr>
        <w:t>субсидий:</w:t>
      </w:r>
    </w:p>
    <w:p w:rsidR="0024288D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- </w:t>
      </w:r>
      <w:r w:rsidR="00B1698F" w:rsidRPr="002E16BD">
        <w:rPr>
          <w:rFonts w:ascii="Times New Roman" w:hAnsi="Times New Roman"/>
          <w:sz w:val="28"/>
          <w:szCs w:val="28"/>
        </w:rPr>
        <w:t>77человек</w:t>
      </w:r>
      <w:r w:rsidR="0024288D" w:rsidRPr="002E16BD">
        <w:rPr>
          <w:rFonts w:ascii="Times New Roman" w:hAnsi="Times New Roman"/>
          <w:sz w:val="28"/>
          <w:szCs w:val="28"/>
        </w:rPr>
        <w:t>.</w:t>
      </w:r>
      <w:r w:rsidRPr="002E16BD">
        <w:rPr>
          <w:rFonts w:ascii="Times New Roman" w:hAnsi="Times New Roman"/>
          <w:sz w:val="28"/>
          <w:szCs w:val="28"/>
        </w:rPr>
        <w:t xml:space="preserve"> </w:t>
      </w:r>
    </w:p>
    <w:p w:rsidR="0024288D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По оформлению документов на получение </w:t>
      </w:r>
      <w:r w:rsidRPr="002E16BD">
        <w:rPr>
          <w:rFonts w:ascii="Times New Roman" w:hAnsi="Times New Roman"/>
          <w:sz w:val="28"/>
          <w:szCs w:val="28"/>
          <w:u w:val="single"/>
        </w:rPr>
        <w:t>адресной помощи:</w:t>
      </w:r>
      <w:r w:rsidRPr="002E16BD">
        <w:rPr>
          <w:rFonts w:ascii="Times New Roman" w:hAnsi="Times New Roman"/>
          <w:sz w:val="28"/>
          <w:szCs w:val="28"/>
        </w:rPr>
        <w:t xml:space="preserve">- </w:t>
      </w:r>
      <w:r w:rsidR="00B1698F" w:rsidRPr="002E16BD">
        <w:rPr>
          <w:rFonts w:ascii="Times New Roman" w:hAnsi="Times New Roman"/>
          <w:sz w:val="28"/>
          <w:szCs w:val="28"/>
        </w:rPr>
        <w:t>3</w:t>
      </w:r>
      <w:r w:rsidRPr="002E16BD">
        <w:rPr>
          <w:rFonts w:ascii="Times New Roman" w:hAnsi="Times New Roman"/>
          <w:sz w:val="28"/>
          <w:szCs w:val="28"/>
        </w:rPr>
        <w:t xml:space="preserve"> человека</w:t>
      </w:r>
      <w:proofErr w:type="gramStart"/>
      <w:r w:rsidRPr="002E16BD">
        <w:rPr>
          <w:rFonts w:ascii="Times New Roman" w:hAnsi="Times New Roman"/>
          <w:sz w:val="28"/>
          <w:szCs w:val="28"/>
        </w:rPr>
        <w:t xml:space="preserve"> </w:t>
      </w:r>
      <w:r w:rsidR="0024288D" w:rsidRPr="002E16BD">
        <w:rPr>
          <w:rFonts w:ascii="Times New Roman" w:hAnsi="Times New Roman"/>
          <w:sz w:val="28"/>
          <w:szCs w:val="28"/>
        </w:rPr>
        <w:t>.</w:t>
      </w:r>
      <w:proofErr w:type="gramEnd"/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>К праздникам Дня Победы и Дня пожилого человека</w:t>
      </w:r>
      <w:r w:rsidR="00AB1829" w:rsidRPr="002E16BD">
        <w:rPr>
          <w:rFonts w:ascii="Times New Roman" w:hAnsi="Times New Roman"/>
          <w:sz w:val="28"/>
          <w:szCs w:val="28"/>
        </w:rPr>
        <w:t>, Дня инвалида</w:t>
      </w:r>
      <w:r w:rsidRPr="002E16BD">
        <w:rPr>
          <w:rFonts w:ascii="Times New Roman" w:hAnsi="Times New Roman"/>
          <w:sz w:val="28"/>
          <w:szCs w:val="28"/>
        </w:rPr>
        <w:t xml:space="preserve"> пенсионерам оказано  </w:t>
      </w:r>
      <w:r w:rsidR="009B722B" w:rsidRPr="002E16BD">
        <w:rPr>
          <w:rFonts w:ascii="Times New Roman" w:hAnsi="Times New Roman"/>
          <w:sz w:val="28"/>
          <w:szCs w:val="28"/>
        </w:rPr>
        <w:t>969</w:t>
      </w:r>
      <w:r w:rsidRPr="002E16BD">
        <w:rPr>
          <w:rFonts w:ascii="Times New Roman" w:hAnsi="Times New Roman"/>
          <w:sz w:val="28"/>
          <w:szCs w:val="28"/>
        </w:rPr>
        <w:t xml:space="preserve"> дополнительных услуг на бесплатной основе:</w:t>
      </w:r>
    </w:p>
    <w:p w:rsidR="002702A3" w:rsidRPr="002E16BD" w:rsidRDefault="009B722B" w:rsidP="002E16B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>Помощь по дому</w:t>
      </w:r>
      <w:r w:rsidR="002702A3" w:rsidRPr="002E16BD">
        <w:rPr>
          <w:rFonts w:ascii="Times New Roman" w:hAnsi="Times New Roman"/>
          <w:sz w:val="28"/>
          <w:szCs w:val="28"/>
        </w:rPr>
        <w:t xml:space="preserve"> -</w:t>
      </w:r>
      <w:r w:rsidRPr="002E16BD">
        <w:rPr>
          <w:rFonts w:ascii="Times New Roman" w:hAnsi="Times New Roman"/>
          <w:sz w:val="28"/>
          <w:szCs w:val="28"/>
        </w:rPr>
        <w:t>825</w:t>
      </w:r>
      <w:r w:rsidR="002702A3" w:rsidRPr="002E16BD">
        <w:rPr>
          <w:rFonts w:ascii="Times New Roman" w:hAnsi="Times New Roman"/>
          <w:sz w:val="28"/>
          <w:szCs w:val="28"/>
        </w:rPr>
        <w:t xml:space="preserve"> услуг</w:t>
      </w:r>
    </w:p>
    <w:p w:rsidR="002702A3" w:rsidRPr="002E16BD" w:rsidRDefault="002702A3" w:rsidP="002E16B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Мелкий ремонт жилья – </w:t>
      </w:r>
      <w:r w:rsidR="009B722B" w:rsidRPr="002E16BD">
        <w:rPr>
          <w:rFonts w:ascii="Times New Roman" w:hAnsi="Times New Roman"/>
          <w:sz w:val="28"/>
          <w:szCs w:val="28"/>
        </w:rPr>
        <w:t>34</w:t>
      </w:r>
      <w:r w:rsidRPr="002E16BD">
        <w:rPr>
          <w:rFonts w:ascii="Times New Roman" w:hAnsi="Times New Roman"/>
          <w:sz w:val="28"/>
          <w:szCs w:val="28"/>
        </w:rPr>
        <w:t xml:space="preserve"> услуг</w:t>
      </w:r>
      <w:r w:rsidR="009B722B" w:rsidRPr="002E16BD">
        <w:rPr>
          <w:rFonts w:ascii="Times New Roman" w:hAnsi="Times New Roman"/>
          <w:sz w:val="28"/>
          <w:szCs w:val="28"/>
        </w:rPr>
        <w:t>и</w:t>
      </w:r>
    </w:p>
    <w:p w:rsidR="002702A3" w:rsidRPr="002E16BD" w:rsidRDefault="002702A3" w:rsidP="002E16B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>Работа на приусадебном участке – 1</w:t>
      </w:r>
      <w:r w:rsidR="009B722B" w:rsidRPr="002E16BD">
        <w:rPr>
          <w:rFonts w:ascii="Times New Roman" w:hAnsi="Times New Roman"/>
          <w:sz w:val="28"/>
          <w:szCs w:val="28"/>
        </w:rPr>
        <w:t>1</w:t>
      </w:r>
      <w:r w:rsidRPr="002E16BD">
        <w:rPr>
          <w:rFonts w:ascii="Times New Roman" w:hAnsi="Times New Roman"/>
          <w:sz w:val="28"/>
          <w:szCs w:val="28"/>
        </w:rPr>
        <w:t>0 услуг</w:t>
      </w:r>
    </w:p>
    <w:p w:rsidR="002702A3" w:rsidRPr="002E16BD" w:rsidRDefault="002702A3" w:rsidP="002E16B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702A3" w:rsidRPr="002E16BD" w:rsidRDefault="002702A3" w:rsidP="002E16BD">
      <w:pPr>
        <w:pStyle w:val="a3"/>
        <w:spacing w:line="276" w:lineRule="auto"/>
        <w:ind w:firstLine="698"/>
        <w:jc w:val="both"/>
        <w:rPr>
          <w:sz w:val="28"/>
          <w:szCs w:val="28"/>
        </w:rPr>
      </w:pPr>
      <w:r w:rsidRPr="002E16BD">
        <w:rPr>
          <w:sz w:val="28"/>
          <w:szCs w:val="28"/>
        </w:rPr>
        <w:lastRenderedPageBreak/>
        <w:tab/>
      </w:r>
    </w:p>
    <w:p w:rsidR="002702A3" w:rsidRPr="002E16BD" w:rsidRDefault="00993AB8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>+</w:t>
      </w:r>
      <w:r w:rsidR="002702A3" w:rsidRPr="002E16BD">
        <w:rPr>
          <w:rFonts w:ascii="Times New Roman" w:hAnsi="Times New Roman"/>
          <w:sz w:val="28"/>
          <w:szCs w:val="28"/>
        </w:rPr>
        <w:t>На обслуживании в ОСО и СОСМО  1</w:t>
      </w:r>
      <w:r w:rsidR="009B722B" w:rsidRPr="002E16BD">
        <w:rPr>
          <w:rFonts w:ascii="Times New Roman" w:hAnsi="Times New Roman"/>
          <w:sz w:val="28"/>
          <w:szCs w:val="28"/>
        </w:rPr>
        <w:t>1</w:t>
      </w:r>
      <w:r w:rsidR="002702A3" w:rsidRPr="002E16BD">
        <w:rPr>
          <w:rFonts w:ascii="Times New Roman" w:hAnsi="Times New Roman"/>
          <w:sz w:val="28"/>
          <w:szCs w:val="28"/>
        </w:rPr>
        <w:t xml:space="preserve"> инвалидов и участников Великой Отечественной войны,</w:t>
      </w:r>
      <w:r w:rsidR="00E36F35" w:rsidRPr="002E16BD">
        <w:rPr>
          <w:rFonts w:ascii="Times New Roman" w:hAnsi="Times New Roman"/>
          <w:sz w:val="28"/>
          <w:szCs w:val="28"/>
        </w:rPr>
        <w:t>347</w:t>
      </w:r>
      <w:r w:rsidR="002702A3" w:rsidRPr="002E16BD">
        <w:rPr>
          <w:rFonts w:ascii="Times New Roman" w:hAnsi="Times New Roman"/>
          <w:sz w:val="28"/>
          <w:szCs w:val="28"/>
        </w:rPr>
        <w:t xml:space="preserve">  инвалидов общего заболевания; </w:t>
      </w:r>
      <w:r w:rsidR="009B722B" w:rsidRPr="002E16BD">
        <w:rPr>
          <w:rFonts w:ascii="Times New Roman" w:hAnsi="Times New Roman"/>
          <w:sz w:val="28"/>
          <w:szCs w:val="28"/>
        </w:rPr>
        <w:t>1ребенок</w:t>
      </w:r>
      <w:r w:rsidR="002702A3" w:rsidRPr="002E16BD">
        <w:rPr>
          <w:rFonts w:ascii="Times New Roman" w:hAnsi="Times New Roman"/>
          <w:sz w:val="28"/>
          <w:szCs w:val="28"/>
        </w:rPr>
        <w:t>-инвалид;3</w:t>
      </w:r>
      <w:r w:rsidR="009B722B" w:rsidRPr="002E16BD">
        <w:rPr>
          <w:rFonts w:ascii="Times New Roman" w:hAnsi="Times New Roman"/>
          <w:sz w:val="28"/>
          <w:szCs w:val="28"/>
        </w:rPr>
        <w:t>2</w:t>
      </w:r>
      <w:r w:rsidR="002702A3" w:rsidRPr="002E16BD">
        <w:rPr>
          <w:rFonts w:ascii="Times New Roman" w:hAnsi="Times New Roman"/>
          <w:sz w:val="28"/>
          <w:szCs w:val="28"/>
        </w:rPr>
        <w:t xml:space="preserve"> солдатских вдов</w:t>
      </w:r>
      <w:r w:rsidR="009B722B" w:rsidRPr="002E16BD">
        <w:rPr>
          <w:rFonts w:ascii="Times New Roman" w:hAnsi="Times New Roman"/>
          <w:sz w:val="28"/>
          <w:szCs w:val="28"/>
        </w:rPr>
        <w:t>ы;</w:t>
      </w:r>
      <w:r w:rsidR="002702A3" w:rsidRPr="002E16BD">
        <w:rPr>
          <w:rFonts w:ascii="Times New Roman" w:hAnsi="Times New Roman"/>
          <w:sz w:val="28"/>
          <w:szCs w:val="28"/>
        </w:rPr>
        <w:t>10</w:t>
      </w:r>
      <w:r w:rsidR="009B722B" w:rsidRPr="002E16BD">
        <w:rPr>
          <w:rFonts w:ascii="Times New Roman" w:hAnsi="Times New Roman"/>
          <w:sz w:val="28"/>
          <w:szCs w:val="28"/>
        </w:rPr>
        <w:t>8</w:t>
      </w:r>
      <w:r w:rsidR="002702A3" w:rsidRPr="002E16BD">
        <w:rPr>
          <w:rFonts w:ascii="Times New Roman" w:hAnsi="Times New Roman"/>
          <w:sz w:val="28"/>
          <w:szCs w:val="28"/>
        </w:rPr>
        <w:t xml:space="preserve"> труженик</w:t>
      </w:r>
      <w:r w:rsidR="009B722B" w:rsidRPr="002E16BD">
        <w:rPr>
          <w:rFonts w:ascii="Times New Roman" w:hAnsi="Times New Roman"/>
          <w:sz w:val="28"/>
          <w:szCs w:val="28"/>
        </w:rPr>
        <w:t>ов</w:t>
      </w:r>
      <w:r w:rsidR="002702A3" w:rsidRPr="002E16BD">
        <w:rPr>
          <w:rFonts w:ascii="Times New Roman" w:hAnsi="Times New Roman"/>
          <w:sz w:val="28"/>
          <w:szCs w:val="28"/>
        </w:rPr>
        <w:t xml:space="preserve"> тыла;   3 узн</w:t>
      </w:r>
      <w:r w:rsidR="009B722B" w:rsidRPr="002E16BD">
        <w:rPr>
          <w:rFonts w:ascii="Times New Roman" w:hAnsi="Times New Roman"/>
          <w:sz w:val="28"/>
          <w:szCs w:val="28"/>
        </w:rPr>
        <w:t>ика концлагерей.</w:t>
      </w: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E16BD">
        <w:rPr>
          <w:rFonts w:ascii="Times New Roman" w:hAnsi="Times New Roman"/>
          <w:sz w:val="28"/>
          <w:szCs w:val="28"/>
        </w:rPr>
        <w:t xml:space="preserve">-  В отделениях социального обслуживания на дому  </w:t>
      </w:r>
      <w:r w:rsidR="00E36F35" w:rsidRPr="002E16BD">
        <w:rPr>
          <w:rFonts w:ascii="Times New Roman" w:hAnsi="Times New Roman"/>
          <w:sz w:val="28"/>
          <w:szCs w:val="28"/>
        </w:rPr>
        <w:t>258</w:t>
      </w:r>
      <w:r w:rsidRPr="002E16BD">
        <w:rPr>
          <w:rFonts w:ascii="Times New Roman" w:hAnsi="Times New Roman"/>
          <w:sz w:val="28"/>
          <w:szCs w:val="28"/>
        </w:rPr>
        <w:t xml:space="preserve"> человек  от 80 до 89 лет  (55 мужчин и </w:t>
      </w:r>
      <w:r w:rsidR="00E36F35" w:rsidRPr="002E16BD">
        <w:rPr>
          <w:rFonts w:ascii="Times New Roman" w:hAnsi="Times New Roman"/>
          <w:sz w:val="28"/>
          <w:szCs w:val="28"/>
        </w:rPr>
        <w:t>203</w:t>
      </w:r>
      <w:r w:rsidRPr="002E16BD">
        <w:rPr>
          <w:rFonts w:ascii="Times New Roman" w:hAnsi="Times New Roman"/>
          <w:sz w:val="28"/>
          <w:szCs w:val="28"/>
        </w:rPr>
        <w:t xml:space="preserve"> женщин</w:t>
      </w:r>
      <w:r w:rsidR="00E36F35" w:rsidRPr="002E16BD">
        <w:rPr>
          <w:rFonts w:ascii="Times New Roman" w:hAnsi="Times New Roman"/>
          <w:sz w:val="28"/>
          <w:szCs w:val="28"/>
        </w:rPr>
        <w:t>ы</w:t>
      </w:r>
      <w:r w:rsidRPr="002E16BD">
        <w:rPr>
          <w:rFonts w:ascii="Times New Roman" w:hAnsi="Times New Roman"/>
          <w:sz w:val="28"/>
          <w:szCs w:val="28"/>
        </w:rPr>
        <w:t>; свыше 90 лет – 35 человек (</w:t>
      </w:r>
      <w:r w:rsidR="00E36F35" w:rsidRPr="002E16BD">
        <w:rPr>
          <w:rFonts w:ascii="Times New Roman" w:hAnsi="Times New Roman"/>
          <w:sz w:val="28"/>
          <w:szCs w:val="28"/>
        </w:rPr>
        <w:t>9</w:t>
      </w:r>
      <w:r w:rsidRPr="002E16BD">
        <w:rPr>
          <w:rFonts w:ascii="Times New Roman" w:hAnsi="Times New Roman"/>
          <w:sz w:val="28"/>
          <w:szCs w:val="28"/>
        </w:rPr>
        <w:t xml:space="preserve"> мужчин и </w:t>
      </w:r>
      <w:r w:rsidR="00E36F35" w:rsidRPr="002E16BD">
        <w:rPr>
          <w:rFonts w:ascii="Times New Roman" w:hAnsi="Times New Roman"/>
          <w:sz w:val="28"/>
          <w:szCs w:val="28"/>
        </w:rPr>
        <w:t>19</w:t>
      </w:r>
      <w:r w:rsidRPr="002E16BD">
        <w:rPr>
          <w:rFonts w:ascii="Times New Roman" w:hAnsi="Times New Roman"/>
          <w:sz w:val="28"/>
          <w:szCs w:val="28"/>
        </w:rPr>
        <w:t xml:space="preserve"> женщин).</w:t>
      </w:r>
      <w:proofErr w:type="gramEnd"/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- В специализированном отделении социально-медицинского обслуживания на дому </w:t>
      </w:r>
      <w:r w:rsidR="00D5148A" w:rsidRPr="002E16BD">
        <w:rPr>
          <w:rFonts w:ascii="Times New Roman" w:hAnsi="Times New Roman"/>
          <w:sz w:val="28"/>
          <w:szCs w:val="28"/>
        </w:rPr>
        <w:t>32</w:t>
      </w:r>
      <w:r w:rsidRPr="002E16BD">
        <w:rPr>
          <w:rFonts w:ascii="Times New Roman" w:hAnsi="Times New Roman"/>
          <w:sz w:val="28"/>
          <w:szCs w:val="28"/>
        </w:rPr>
        <w:t xml:space="preserve"> человека  от 80 до 89 лет (</w:t>
      </w:r>
      <w:r w:rsidR="00E36F35" w:rsidRPr="002E16BD">
        <w:rPr>
          <w:rFonts w:ascii="Times New Roman" w:hAnsi="Times New Roman"/>
          <w:sz w:val="28"/>
          <w:szCs w:val="28"/>
        </w:rPr>
        <w:t>2</w:t>
      </w:r>
      <w:r w:rsidRPr="002E16BD">
        <w:rPr>
          <w:rFonts w:ascii="Times New Roman" w:hAnsi="Times New Roman"/>
          <w:sz w:val="28"/>
          <w:szCs w:val="28"/>
        </w:rPr>
        <w:t xml:space="preserve">3  женщины и </w:t>
      </w:r>
      <w:r w:rsidR="00E36F35" w:rsidRPr="002E16BD">
        <w:rPr>
          <w:rFonts w:ascii="Times New Roman" w:hAnsi="Times New Roman"/>
          <w:sz w:val="28"/>
          <w:szCs w:val="28"/>
        </w:rPr>
        <w:t>9</w:t>
      </w:r>
      <w:r w:rsidRPr="002E16BD">
        <w:rPr>
          <w:rFonts w:ascii="Times New Roman" w:hAnsi="Times New Roman"/>
          <w:sz w:val="28"/>
          <w:szCs w:val="28"/>
        </w:rPr>
        <w:t xml:space="preserve"> мужчин)</w:t>
      </w:r>
      <w:r w:rsidR="00E36F35" w:rsidRPr="002E16BD">
        <w:rPr>
          <w:rFonts w:ascii="Times New Roman" w:hAnsi="Times New Roman"/>
          <w:sz w:val="28"/>
          <w:szCs w:val="28"/>
        </w:rPr>
        <w:t>; свыше 90 лет – 35 человек (9 мужчин и 19 женщин).</w:t>
      </w: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E16BD">
        <w:rPr>
          <w:rFonts w:ascii="Times New Roman" w:hAnsi="Times New Roman"/>
          <w:sz w:val="28"/>
          <w:szCs w:val="28"/>
          <w:u w:val="single"/>
        </w:rPr>
        <w:t>По гендерному признаку:</w:t>
      </w:r>
    </w:p>
    <w:p w:rsidR="002702A3" w:rsidRPr="002E16BD" w:rsidRDefault="002702A3" w:rsidP="002E16BD">
      <w:pPr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-   В ОСО – </w:t>
      </w:r>
      <w:r w:rsidR="00E36F35" w:rsidRPr="002E16BD">
        <w:rPr>
          <w:rFonts w:ascii="Times New Roman" w:hAnsi="Times New Roman"/>
          <w:sz w:val="28"/>
          <w:szCs w:val="28"/>
        </w:rPr>
        <w:t>557</w:t>
      </w:r>
      <w:r w:rsidRPr="002E16BD">
        <w:rPr>
          <w:rFonts w:ascii="Times New Roman" w:hAnsi="Times New Roman"/>
          <w:sz w:val="28"/>
          <w:szCs w:val="28"/>
        </w:rPr>
        <w:t xml:space="preserve"> женщин и </w:t>
      </w:r>
      <w:r w:rsidR="00E36F35" w:rsidRPr="002E16BD">
        <w:rPr>
          <w:rFonts w:ascii="Times New Roman" w:hAnsi="Times New Roman"/>
          <w:sz w:val="28"/>
          <w:szCs w:val="28"/>
        </w:rPr>
        <w:t>136</w:t>
      </w:r>
      <w:r w:rsidRPr="002E16BD">
        <w:rPr>
          <w:rFonts w:ascii="Times New Roman" w:hAnsi="Times New Roman"/>
          <w:sz w:val="28"/>
          <w:szCs w:val="28"/>
        </w:rPr>
        <w:t xml:space="preserve"> мужчин;</w:t>
      </w: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-   В СОСМО – </w:t>
      </w:r>
      <w:r w:rsidR="00E36F35" w:rsidRPr="002E16BD">
        <w:rPr>
          <w:rFonts w:ascii="Times New Roman" w:hAnsi="Times New Roman"/>
          <w:sz w:val="28"/>
          <w:szCs w:val="28"/>
        </w:rPr>
        <w:t>7</w:t>
      </w:r>
      <w:r w:rsidRPr="002E16BD">
        <w:rPr>
          <w:rFonts w:ascii="Times New Roman" w:hAnsi="Times New Roman"/>
          <w:sz w:val="28"/>
          <w:szCs w:val="28"/>
        </w:rPr>
        <w:t xml:space="preserve">0 женщин и </w:t>
      </w:r>
      <w:r w:rsidR="00E36F35" w:rsidRPr="002E16BD">
        <w:rPr>
          <w:rFonts w:ascii="Times New Roman" w:hAnsi="Times New Roman"/>
          <w:sz w:val="28"/>
          <w:szCs w:val="28"/>
        </w:rPr>
        <w:t>34</w:t>
      </w:r>
      <w:r w:rsidRPr="002E16BD">
        <w:rPr>
          <w:rFonts w:ascii="Times New Roman" w:hAnsi="Times New Roman"/>
          <w:sz w:val="28"/>
          <w:szCs w:val="28"/>
        </w:rPr>
        <w:t xml:space="preserve">  мужчин</w:t>
      </w:r>
      <w:r w:rsidR="00E36F35" w:rsidRPr="002E16BD">
        <w:rPr>
          <w:rFonts w:ascii="Times New Roman" w:hAnsi="Times New Roman"/>
          <w:sz w:val="28"/>
          <w:szCs w:val="28"/>
        </w:rPr>
        <w:t>ы</w:t>
      </w:r>
      <w:r w:rsidRPr="002E16BD">
        <w:rPr>
          <w:rFonts w:ascii="Times New Roman" w:hAnsi="Times New Roman"/>
          <w:sz w:val="28"/>
          <w:szCs w:val="28"/>
        </w:rPr>
        <w:t>;</w:t>
      </w:r>
    </w:p>
    <w:p w:rsidR="002702A3" w:rsidRPr="002E16BD" w:rsidRDefault="002702A3" w:rsidP="002E16BD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3A9C">
        <w:rPr>
          <w:rFonts w:ascii="Times New Roman" w:hAnsi="Times New Roman"/>
          <w:b/>
          <w:sz w:val="28"/>
          <w:szCs w:val="28"/>
          <w:u w:val="single"/>
        </w:rPr>
        <w:t>Степень востребованности услуг у пенсионеров ОСО за 2016 год:</w:t>
      </w:r>
    </w:p>
    <w:p w:rsidR="002702A3" w:rsidRPr="002E16BD" w:rsidRDefault="002702A3" w:rsidP="002E16BD">
      <w:pPr>
        <w:tabs>
          <w:tab w:val="left" w:pos="426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1. Покупка за счет средств получателя социальных услуг и доставка на дом продуктов питания – </w:t>
      </w:r>
      <w:r w:rsidR="003F504F" w:rsidRPr="002E16BD">
        <w:rPr>
          <w:rFonts w:ascii="Times New Roman" w:hAnsi="Times New Roman"/>
          <w:sz w:val="28"/>
          <w:szCs w:val="28"/>
        </w:rPr>
        <w:t>5,2</w:t>
      </w:r>
      <w:r w:rsidRPr="002E16BD">
        <w:rPr>
          <w:rFonts w:ascii="Times New Roman" w:hAnsi="Times New Roman"/>
          <w:sz w:val="28"/>
          <w:szCs w:val="28"/>
        </w:rPr>
        <w:t xml:space="preserve">% от общего количества услуг, оказанных за 2016 год, </w:t>
      </w:r>
      <w:r w:rsidR="003F504F" w:rsidRPr="002E16BD">
        <w:rPr>
          <w:rFonts w:ascii="Times New Roman" w:hAnsi="Times New Roman"/>
          <w:sz w:val="28"/>
          <w:szCs w:val="28"/>
        </w:rPr>
        <w:t>2015 -9,5</w:t>
      </w:r>
      <w:r w:rsidR="0024288D" w:rsidRPr="002E16BD">
        <w:rPr>
          <w:rFonts w:ascii="Times New Roman" w:hAnsi="Times New Roman"/>
          <w:sz w:val="28"/>
          <w:szCs w:val="28"/>
        </w:rPr>
        <w:t>%.</w:t>
      </w:r>
    </w:p>
    <w:p w:rsidR="002702A3" w:rsidRPr="002E16BD" w:rsidRDefault="002702A3" w:rsidP="002E1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  2. Помощь в приготовлении пищи –</w:t>
      </w:r>
      <w:r w:rsidR="00D03009" w:rsidRPr="002E16BD">
        <w:rPr>
          <w:rFonts w:ascii="Times New Roman" w:hAnsi="Times New Roman"/>
          <w:sz w:val="28"/>
          <w:szCs w:val="28"/>
        </w:rPr>
        <w:t>0,8</w:t>
      </w:r>
      <w:r w:rsidRPr="002E16BD">
        <w:rPr>
          <w:rFonts w:ascii="Times New Roman" w:hAnsi="Times New Roman"/>
          <w:sz w:val="28"/>
          <w:szCs w:val="28"/>
        </w:rPr>
        <w:t xml:space="preserve">% </w:t>
      </w:r>
      <w:r w:rsidRPr="002E16BD">
        <w:rPr>
          <w:rFonts w:ascii="Times New Roman" w:hAnsi="Times New Roman"/>
          <w:sz w:val="28"/>
          <w:szCs w:val="28"/>
        </w:rPr>
        <w:tab/>
        <w:t>от общего количества услуг, в 2015 году-1</w:t>
      </w:r>
      <w:r w:rsidR="003F504F" w:rsidRPr="002E16BD">
        <w:rPr>
          <w:rFonts w:ascii="Times New Roman" w:hAnsi="Times New Roman"/>
          <w:sz w:val="28"/>
          <w:szCs w:val="28"/>
        </w:rPr>
        <w:t>,3</w:t>
      </w:r>
      <w:r w:rsidRPr="002E16BD">
        <w:rPr>
          <w:rFonts w:ascii="Times New Roman" w:hAnsi="Times New Roman"/>
          <w:sz w:val="28"/>
          <w:szCs w:val="28"/>
        </w:rPr>
        <w:t>%.</w:t>
      </w:r>
    </w:p>
    <w:p w:rsidR="002702A3" w:rsidRPr="002E16BD" w:rsidRDefault="002702A3" w:rsidP="002E16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2A3" w:rsidRPr="002E16BD" w:rsidRDefault="002702A3" w:rsidP="002E16BD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>3. Психологическая помощь и поддержка -</w:t>
      </w:r>
      <w:r w:rsidR="00D03009" w:rsidRPr="002E16BD">
        <w:rPr>
          <w:rFonts w:ascii="Times New Roman" w:hAnsi="Times New Roman"/>
          <w:sz w:val="28"/>
          <w:szCs w:val="28"/>
        </w:rPr>
        <w:t>11,1</w:t>
      </w:r>
      <w:r w:rsidRPr="002E16BD">
        <w:rPr>
          <w:rFonts w:ascii="Times New Roman" w:hAnsi="Times New Roman"/>
          <w:sz w:val="28"/>
          <w:szCs w:val="28"/>
        </w:rPr>
        <w:t>%, в 2015 году-</w:t>
      </w:r>
      <w:r w:rsidR="003F504F" w:rsidRPr="002E16BD">
        <w:rPr>
          <w:rFonts w:ascii="Times New Roman" w:hAnsi="Times New Roman"/>
          <w:sz w:val="28"/>
          <w:szCs w:val="28"/>
        </w:rPr>
        <w:t xml:space="preserve"> 18,4</w:t>
      </w:r>
      <w:r w:rsidRPr="002E16BD">
        <w:rPr>
          <w:rFonts w:ascii="Times New Roman" w:hAnsi="Times New Roman"/>
          <w:sz w:val="28"/>
          <w:szCs w:val="28"/>
        </w:rPr>
        <w:t>%.</w:t>
      </w:r>
    </w:p>
    <w:p w:rsidR="002702A3" w:rsidRPr="002E16BD" w:rsidRDefault="002702A3" w:rsidP="002E1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  4. Обеспечение водой –</w:t>
      </w:r>
      <w:r w:rsidR="00D03009" w:rsidRPr="002E16BD">
        <w:rPr>
          <w:rFonts w:ascii="Times New Roman" w:hAnsi="Times New Roman"/>
          <w:sz w:val="28"/>
          <w:szCs w:val="28"/>
        </w:rPr>
        <w:t>3,6</w:t>
      </w:r>
      <w:r w:rsidRPr="002E16BD">
        <w:rPr>
          <w:rFonts w:ascii="Times New Roman" w:hAnsi="Times New Roman"/>
          <w:sz w:val="28"/>
          <w:szCs w:val="28"/>
        </w:rPr>
        <w:t>%, в 2015году -</w:t>
      </w:r>
      <w:r w:rsidR="003F504F" w:rsidRPr="002E16BD">
        <w:rPr>
          <w:rFonts w:ascii="Times New Roman" w:hAnsi="Times New Roman"/>
          <w:sz w:val="28"/>
          <w:szCs w:val="28"/>
        </w:rPr>
        <w:t>5,1</w:t>
      </w:r>
      <w:r w:rsidRPr="002E16BD">
        <w:rPr>
          <w:rFonts w:ascii="Times New Roman" w:hAnsi="Times New Roman"/>
          <w:sz w:val="28"/>
          <w:szCs w:val="28"/>
        </w:rPr>
        <w:t>%.</w:t>
      </w:r>
    </w:p>
    <w:p w:rsidR="0024288D" w:rsidRPr="002E16BD" w:rsidRDefault="0024288D" w:rsidP="002E16BD">
      <w:pPr>
        <w:spacing w:after="0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  </w:t>
      </w:r>
      <w:r w:rsidR="002702A3" w:rsidRPr="002E16BD">
        <w:rPr>
          <w:rFonts w:ascii="Times New Roman" w:hAnsi="Times New Roman"/>
          <w:sz w:val="28"/>
          <w:szCs w:val="28"/>
        </w:rPr>
        <w:t xml:space="preserve">5. Выполнение процедур, связанных с сохранением здоровья – </w:t>
      </w:r>
      <w:r w:rsidR="00D03009" w:rsidRPr="002E16BD">
        <w:rPr>
          <w:rFonts w:ascii="Times New Roman" w:hAnsi="Times New Roman"/>
          <w:sz w:val="28"/>
          <w:szCs w:val="28"/>
        </w:rPr>
        <w:t>1,7</w:t>
      </w:r>
      <w:r w:rsidR="002702A3" w:rsidRPr="002E16BD">
        <w:rPr>
          <w:rFonts w:ascii="Times New Roman" w:hAnsi="Times New Roman"/>
          <w:sz w:val="28"/>
          <w:szCs w:val="28"/>
        </w:rPr>
        <w:t>% ,в 2015 году-</w:t>
      </w:r>
      <w:r w:rsidR="003F504F" w:rsidRPr="002E16BD">
        <w:rPr>
          <w:rFonts w:ascii="Times New Roman" w:hAnsi="Times New Roman"/>
          <w:sz w:val="28"/>
          <w:szCs w:val="28"/>
        </w:rPr>
        <w:t>1,7</w:t>
      </w:r>
      <w:r w:rsidR="002702A3" w:rsidRPr="002E16BD">
        <w:rPr>
          <w:rFonts w:ascii="Times New Roman" w:hAnsi="Times New Roman"/>
          <w:sz w:val="28"/>
          <w:szCs w:val="28"/>
        </w:rPr>
        <w:t>%.</w:t>
      </w:r>
    </w:p>
    <w:p w:rsidR="002702A3" w:rsidRPr="002E16BD" w:rsidRDefault="0024288D" w:rsidP="002E16BD">
      <w:pPr>
        <w:spacing w:after="0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</w:t>
      </w:r>
      <w:r w:rsidR="002702A3" w:rsidRPr="002E16BD">
        <w:rPr>
          <w:rFonts w:ascii="Times New Roman" w:hAnsi="Times New Roman"/>
          <w:sz w:val="28"/>
          <w:szCs w:val="28"/>
        </w:rPr>
        <w:t xml:space="preserve">  </w:t>
      </w:r>
      <w:r w:rsidRPr="002E16BD">
        <w:rPr>
          <w:rFonts w:ascii="Times New Roman" w:hAnsi="Times New Roman"/>
          <w:sz w:val="28"/>
          <w:szCs w:val="28"/>
        </w:rPr>
        <w:t xml:space="preserve"> </w:t>
      </w:r>
      <w:r w:rsidR="002702A3" w:rsidRPr="002E16BD">
        <w:rPr>
          <w:rFonts w:ascii="Times New Roman" w:hAnsi="Times New Roman"/>
          <w:sz w:val="28"/>
          <w:szCs w:val="28"/>
        </w:rPr>
        <w:t xml:space="preserve"> 6. Покупка за счет средств получателя социальных услуг и доставка на дом промышленных товаров –  </w:t>
      </w:r>
      <w:r w:rsidR="00D03009" w:rsidRPr="002E16BD">
        <w:rPr>
          <w:rFonts w:ascii="Times New Roman" w:hAnsi="Times New Roman"/>
          <w:sz w:val="28"/>
          <w:szCs w:val="28"/>
        </w:rPr>
        <w:t>3,7</w:t>
      </w:r>
      <w:r w:rsidR="002702A3" w:rsidRPr="002E16BD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2702A3" w:rsidRPr="002E16BD">
        <w:rPr>
          <w:rFonts w:ascii="Times New Roman" w:hAnsi="Times New Roman"/>
          <w:sz w:val="28"/>
          <w:szCs w:val="28"/>
        </w:rPr>
        <w:tab/>
        <w:t xml:space="preserve">оказанных за </w:t>
      </w:r>
      <w:r w:rsidR="00A41946" w:rsidRPr="002E16BD">
        <w:rPr>
          <w:rFonts w:ascii="Times New Roman" w:hAnsi="Times New Roman"/>
          <w:sz w:val="28"/>
          <w:szCs w:val="28"/>
        </w:rPr>
        <w:t>2015 год</w:t>
      </w:r>
      <w:r w:rsidR="002702A3" w:rsidRPr="002E16BD">
        <w:rPr>
          <w:rFonts w:ascii="Times New Roman" w:hAnsi="Times New Roman"/>
          <w:sz w:val="28"/>
          <w:szCs w:val="28"/>
        </w:rPr>
        <w:t xml:space="preserve">  услуг, в 2015 году-</w:t>
      </w:r>
      <w:r w:rsidR="003F504F" w:rsidRPr="002E16BD">
        <w:rPr>
          <w:rFonts w:ascii="Times New Roman" w:hAnsi="Times New Roman"/>
          <w:sz w:val="28"/>
          <w:szCs w:val="28"/>
        </w:rPr>
        <w:t>1,6</w:t>
      </w:r>
      <w:r w:rsidR="002702A3" w:rsidRPr="002E16BD">
        <w:rPr>
          <w:rFonts w:ascii="Times New Roman" w:hAnsi="Times New Roman"/>
          <w:sz w:val="28"/>
          <w:szCs w:val="28"/>
        </w:rPr>
        <w:t>%.</w:t>
      </w:r>
    </w:p>
    <w:p w:rsidR="0024288D" w:rsidRPr="002E16BD" w:rsidRDefault="0024288D" w:rsidP="002E16BD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</w:t>
      </w:r>
      <w:r w:rsidR="002702A3" w:rsidRPr="002E16BD">
        <w:rPr>
          <w:rFonts w:ascii="Times New Roman" w:hAnsi="Times New Roman"/>
          <w:sz w:val="28"/>
          <w:szCs w:val="28"/>
        </w:rPr>
        <w:t>7.Оплата за счет средств получателя социальных услуг жилищно-коммунальных услуг</w:t>
      </w:r>
      <w:r w:rsidR="00D03009" w:rsidRPr="002E16BD">
        <w:rPr>
          <w:rFonts w:ascii="Times New Roman" w:hAnsi="Times New Roman"/>
          <w:sz w:val="28"/>
          <w:szCs w:val="28"/>
        </w:rPr>
        <w:t>–1,3</w:t>
      </w:r>
      <w:r w:rsidR="002702A3" w:rsidRPr="002E16BD">
        <w:rPr>
          <w:rFonts w:ascii="Times New Roman" w:hAnsi="Times New Roman"/>
          <w:sz w:val="28"/>
          <w:szCs w:val="28"/>
        </w:rPr>
        <w:t xml:space="preserve">%, в 2015 году- </w:t>
      </w:r>
      <w:r w:rsidR="003F504F" w:rsidRPr="002E16BD">
        <w:rPr>
          <w:rFonts w:ascii="Times New Roman" w:hAnsi="Times New Roman"/>
          <w:sz w:val="28"/>
          <w:szCs w:val="28"/>
        </w:rPr>
        <w:t>2,1</w:t>
      </w:r>
      <w:r w:rsidR="002702A3" w:rsidRPr="002E16BD">
        <w:rPr>
          <w:rFonts w:ascii="Times New Roman" w:hAnsi="Times New Roman"/>
          <w:sz w:val="28"/>
          <w:szCs w:val="28"/>
        </w:rPr>
        <w:t>%.</w:t>
      </w:r>
    </w:p>
    <w:p w:rsidR="002702A3" w:rsidRPr="002E16BD" w:rsidRDefault="0024288D" w:rsidP="002E16BD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</w:t>
      </w:r>
      <w:r w:rsidR="002702A3" w:rsidRPr="002E16BD">
        <w:rPr>
          <w:rFonts w:ascii="Times New Roman" w:hAnsi="Times New Roman"/>
          <w:sz w:val="28"/>
          <w:szCs w:val="28"/>
        </w:rPr>
        <w:t xml:space="preserve">8. Оказание первой доврачебной помощи – </w:t>
      </w:r>
      <w:r w:rsidR="00D03009" w:rsidRPr="002E16BD">
        <w:rPr>
          <w:rFonts w:ascii="Times New Roman" w:hAnsi="Times New Roman"/>
          <w:sz w:val="28"/>
          <w:szCs w:val="28"/>
        </w:rPr>
        <w:t>0,4</w:t>
      </w:r>
      <w:r w:rsidR="002702A3" w:rsidRPr="002E16BD">
        <w:rPr>
          <w:rFonts w:ascii="Times New Roman" w:hAnsi="Times New Roman"/>
          <w:sz w:val="28"/>
          <w:szCs w:val="28"/>
        </w:rPr>
        <w:t>%; что меньше аналогичного отчётного периода прошлого года на 1,</w:t>
      </w:r>
      <w:r w:rsidR="003F504F" w:rsidRPr="002E16BD">
        <w:rPr>
          <w:rFonts w:ascii="Times New Roman" w:hAnsi="Times New Roman"/>
          <w:sz w:val="28"/>
          <w:szCs w:val="28"/>
        </w:rPr>
        <w:t>5</w:t>
      </w:r>
      <w:r w:rsidR="002702A3" w:rsidRPr="002E16BD">
        <w:rPr>
          <w:rFonts w:ascii="Times New Roman" w:hAnsi="Times New Roman"/>
          <w:sz w:val="28"/>
          <w:szCs w:val="28"/>
        </w:rPr>
        <w:t>%.</w:t>
      </w:r>
    </w:p>
    <w:p w:rsidR="0024288D" w:rsidRPr="002E16BD" w:rsidRDefault="0024288D" w:rsidP="002E16BD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2A3" w:rsidRPr="002E16BD" w:rsidRDefault="002702A3" w:rsidP="002E16BD">
      <w:pPr>
        <w:ind w:left="4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16BD">
        <w:rPr>
          <w:rFonts w:ascii="Times New Roman" w:hAnsi="Times New Roman"/>
          <w:b/>
          <w:sz w:val="28"/>
          <w:szCs w:val="28"/>
          <w:u w:val="single"/>
        </w:rPr>
        <w:tab/>
      </w:r>
      <w:r w:rsidRPr="00A13A9C">
        <w:rPr>
          <w:rFonts w:ascii="Times New Roman" w:hAnsi="Times New Roman"/>
          <w:b/>
          <w:sz w:val="28"/>
          <w:szCs w:val="28"/>
          <w:u w:val="single"/>
        </w:rPr>
        <w:t>Степень востребованности услуг у пенсионеров в СОСМО за  2016 год:</w:t>
      </w:r>
    </w:p>
    <w:p w:rsidR="00D03009" w:rsidRPr="002E16BD" w:rsidRDefault="00D03009" w:rsidP="002E16BD">
      <w:pPr>
        <w:tabs>
          <w:tab w:val="left" w:pos="426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lastRenderedPageBreak/>
        <w:t xml:space="preserve">1. Покупка за счет средств получателя социальных услуг и доставка на дом продуктов питания – </w:t>
      </w:r>
      <w:r w:rsidR="00F970BD" w:rsidRPr="002E16BD">
        <w:rPr>
          <w:rFonts w:ascii="Times New Roman" w:hAnsi="Times New Roman"/>
          <w:sz w:val="28"/>
          <w:szCs w:val="28"/>
        </w:rPr>
        <w:t>3,0</w:t>
      </w:r>
      <w:r w:rsidRPr="002E16BD">
        <w:rPr>
          <w:rFonts w:ascii="Times New Roman" w:hAnsi="Times New Roman"/>
          <w:sz w:val="28"/>
          <w:szCs w:val="28"/>
        </w:rPr>
        <w:t xml:space="preserve">% от общего количества услуг, оказанных за 2016 год, 2015 - 9,5%. </w:t>
      </w:r>
    </w:p>
    <w:p w:rsidR="00D03009" w:rsidRPr="002E16BD" w:rsidRDefault="00D03009" w:rsidP="002E1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  2. Помощь в приготовлении пищи – </w:t>
      </w:r>
      <w:r w:rsidR="00F970BD" w:rsidRPr="002E16BD">
        <w:rPr>
          <w:rFonts w:ascii="Times New Roman" w:hAnsi="Times New Roman"/>
          <w:sz w:val="28"/>
          <w:szCs w:val="28"/>
        </w:rPr>
        <w:t>1,5</w:t>
      </w:r>
      <w:r w:rsidRPr="002E16BD">
        <w:rPr>
          <w:rFonts w:ascii="Times New Roman" w:hAnsi="Times New Roman"/>
          <w:sz w:val="28"/>
          <w:szCs w:val="28"/>
        </w:rPr>
        <w:t xml:space="preserve">% </w:t>
      </w:r>
      <w:r w:rsidRPr="002E16BD">
        <w:rPr>
          <w:rFonts w:ascii="Times New Roman" w:hAnsi="Times New Roman"/>
          <w:sz w:val="28"/>
          <w:szCs w:val="28"/>
        </w:rPr>
        <w:tab/>
        <w:t>от общего количества услуг, в 2015 году-</w:t>
      </w:r>
      <w:r w:rsidR="00EF45A9" w:rsidRPr="002E16BD">
        <w:rPr>
          <w:rFonts w:ascii="Times New Roman" w:hAnsi="Times New Roman"/>
          <w:sz w:val="28"/>
          <w:szCs w:val="28"/>
        </w:rPr>
        <w:t xml:space="preserve"> 4,8</w:t>
      </w:r>
      <w:r w:rsidRPr="002E16BD">
        <w:rPr>
          <w:rFonts w:ascii="Times New Roman" w:hAnsi="Times New Roman"/>
          <w:sz w:val="28"/>
          <w:szCs w:val="28"/>
        </w:rPr>
        <w:t>%.</w:t>
      </w:r>
    </w:p>
    <w:p w:rsidR="00D03009" w:rsidRPr="002E16BD" w:rsidRDefault="0024288D" w:rsidP="002E1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  </w:t>
      </w:r>
      <w:r w:rsidR="00D03009" w:rsidRPr="002E16BD">
        <w:rPr>
          <w:rFonts w:ascii="Times New Roman" w:hAnsi="Times New Roman"/>
          <w:sz w:val="28"/>
          <w:szCs w:val="28"/>
        </w:rPr>
        <w:t>3. Психологическая помощь и поддержка -</w:t>
      </w:r>
      <w:r w:rsidR="00F970BD" w:rsidRPr="002E16BD">
        <w:rPr>
          <w:rFonts w:ascii="Times New Roman" w:hAnsi="Times New Roman"/>
          <w:sz w:val="28"/>
          <w:szCs w:val="28"/>
        </w:rPr>
        <w:t>12,3</w:t>
      </w:r>
      <w:r w:rsidR="00D03009" w:rsidRPr="002E16BD">
        <w:rPr>
          <w:rFonts w:ascii="Times New Roman" w:hAnsi="Times New Roman"/>
          <w:sz w:val="28"/>
          <w:szCs w:val="28"/>
        </w:rPr>
        <w:t xml:space="preserve">%, в 2015 году- </w:t>
      </w:r>
      <w:r w:rsidR="00EF45A9" w:rsidRPr="002E16BD">
        <w:rPr>
          <w:rFonts w:ascii="Times New Roman" w:hAnsi="Times New Roman"/>
          <w:sz w:val="28"/>
          <w:szCs w:val="28"/>
        </w:rPr>
        <w:t>16,7</w:t>
      </w:r>
      <w:r w:rsidR="00D03009" w:rsidRPr="002E16BD">
        <w:rPr>
          <w:rFonts w:ascii="Times New Roman" w:hAnsi="Times New Roman"/>
          <w:sz w:val="28"/>
          <w:szCs w:val="28"/>
        </w:rPr>
        <w:t>%.</w:t>
      </w:r>
    </w:p>
    <w:p w:rsidR="00D03009" w:rsidRPr="002E16BD" w:rsidRDefault="0024288D" w:rsidP="002E1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 </w:t>
      </w:r>
      <w:r w:rsidR="00D03009" w:rsidRPr="002E16BD">
        <w:rPr>
          <w:rFonts w:ascii="Times New Roman" w:hAnsi="Times New Roman"/>
          <w:sz w:val="28"/>
          <w:szCs w:val="28"/>
        </w:rPr>
        <w:t>4. Обеспечение водой –</w:t>
      </w:r>
      <w:r w:rsidR="00F970BD" w:rsidRPr="002E16BD">
        <w:rPr>
          <w:rFonts w:ascii="Times New Roman" w:hAnsi="Times New Roman"/>
          <w:sz w:val="28"/>
          <w:szCs w:val="28"/>
        </w:rPr>
        <w:t>2</w:t>
      </w:r>
      <w:r w:rsidR="00D03009" w:rsidRPr="002E16BD">
        <w:rPr>
          <w:rFonts w:ascii="Times New Roman" w:hAnsi="Times New Roman"/>
          <w:sz w:val="28"/>
          <w:szCs w:val="28"/>
        </w:rPr>
        <w:t>,6%, в 2015году -</w:t>
      </w:r>
      <w:r w:rsidR="00EF45A9" w:rsidRPr="002E16BD">
        <w:rPr>
          <w:rFonts w:ascii="Times New Roman" w:hAnsi="Times New Roman"/>
          <w:sz w:val="28"/>
          <w:szCs w:val="28"/>
        </w:rPr>
        <w:t>2,6</w:t>
      </w:r>
      <w:r w:rsidR="00D03009" w:rsidRPr="002E16BD">
        <w:rPr>
          <w:rFonts w:ascii="Times New Roman" w:hAnsi="Times New Roman"/>
          <w:sz w:val="28"/>
          <w:szCs w:val="28"/>
        </w:rPr>
        <w:t>%.</w:t>
      </w:r>
    </w:p>
    <w:p w:rsidR="00D03009" w:rsidRPr="002E16BD" w:rsidRDefault="0024288D" w:rsidP="002E16BD">
      <w:pPr>
        <w:spacing w:after="0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 </w:t>
      </w:r>
      <w:r w:rsidR="00D03009" w:rsidRPr="002E16BD">
        <w:rPr>
          <w:rFonts w:ascii="Times New Roman" w:hAnsi="Times New Roman"/>
          <w:sz w:val="28"/>
          <w:szCs w:val="28"/>
        </w:rPr>
        <w:t>5. Выполнение процедур, связанных с сохранением здоровья – 1</w:t>
      </w:r>
      <w:r w:rsidR="00F970BD" w:rsidRPr="002E16BD">
        <w:rPr>
          <w:rFonts w:ascii="Times New Roman" w:hAnsi="Times New Roman"/>
          <w:sz w:val="28"/>
          <w:szCs w:val="28"/>
        </w:rPr>
        <w:t>7</w:t>
      </w:r>
      <w:r w:rsidR="00D03009" w:rsidRPr="002E16BD">
        <w:rPr>
          <w:rFonts w:ascii="Times New Roman" w:hAnsi="Times New Roman"/>
          <w:sz w:val="28"/>
          <w:szCs w:val="28"/>
        </w:rPr>
        <w:t>,</w:t>
      </w:r>
      <w:r w:rsidR="00AD03D5" w:rsidRPr="002E16BD">
        <w:rPr>
          <w:rFonts w:ascii="Times New Roman" w:hAnsi="Times New Roman"/>
          <w:sz w:val="28"/>
          <w:szCs w:val="28"/>
        </w:rPr>
        <w:t>1</w:t>
      </w:r>
      <w:r w:rsidR="00D03009" w:rsidRPr="002E16BD">
        <w:rPr>
          <w:rFonts w:ascii="Times New Roman" w:hAnsi="Times New Roman"/>
          <w:sz w:val="28"/>
          <w:szCs w:val="28"/>
        </w:rPr>
        <w:t>% ,в 2015 году-</w:t>
      </w:r>
      <w:r w:rsidR="00EF45A9" w:rsidRPr="002E16BD">
        <w:rPr>
          <w:rFonts w:ascii="Times New Roman" w:hAnsi="Times New Roman"/>
          <w:sz w:val="28"/>
          <w:szCs w:val="28"/>
        </w:rPr>
        <w:t xml:space="preserve"> 27</w:t>
      </w:r>
      <w:r w:rsidR="00D03009" w:rsidRPr="002E16BD">
        <w:rPr>
          <w:rFonts w:ascii="Times New Roman" w:hAnsi="Times New Roman"/>
          <w:sz w:val="28"/>
          <w:szCs w:val="28"/>
        </w:rPr>
        <w:t>,7%.</w:t>
      </w:r>
    </w:p>
    <w:p w:rsidR="00D03009" w:rsidRPr="002E16BD" w:rsidRDefault="0024288D" w:rsidP="002E1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</w:t>
      </w:r>
      <w:r w:rsidR="00D03009" w:rsidRPr="002E16BD">
        <w:rPr>
          <w:rFonts w:ascii="Times New Roman" w:hAnsi="Times New Roman"/>
          <w:sz w:val="28"/>
          <w:szCs w:val="28"/>
        </w:rPr>
        <w:t xml:space="preserve">6. Покупка за счет средств получателя социальных услуг и доставка на дом промышленных товаров –  </w:t>
      </w:r>
      <w:r w:rsidR="00F970BD" w:rsidRPr="002E16BD">
        <w:rPr>
          <w:rFonts w:ascii="Times New Roman" w:hAnsi="Times New Roman"/>
          <w:sz w:val="28"/>
          <w:szCs w:val="28"/>
        </w:rPr>
        <w:t>0,2</w:t>
      </w:r>
      <w:r w:rsidR="00D03009" w:rsidRPr="002E16BD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D03009" w:rsidRPr="002E16BD">
        <w:rPr>
          <w:rFonts w:ascii="Times New Roman" w:hAnsi="Times New Roman"/>
          <w:sz w:val="28"/>
          <w:szCs w:val="28"/>
        </w:rPr>
        <w:tab/>
        <w:t>оказанных за 2015 год  услуг, в 2015 году-1,</w:t>
      </w:r>
      <w:r w:rsidR="00EF45A9" w:rsidRPr="002E16BD">
        <w:rPr>
          <w:rFonts w:ascii="Times New Roman" w:hAnsi="Times New Roman"/>
          <w:sz w:val="28"/>
          <w:szCs w:val="28"/>
        </w:rPr>
        <w:t>0</w:t>
      </w:r>
      <w:r w:rsidR="00D03009" w:rsidRPr="002E16BD">
        <w:rPr>
          <w:rFonts w:ascii="Times New Roman" w:hAnsi="Times New Roman"/>
          <w:sz w:val="28"/>
          <w:szCs w:val="28"/>
        </w:rPr>
        <w:t>%.</w:t>
      </w:r>
    </w:p>
    <w:p w:rsidR="00D03009" w:rsidRPr="002E16BD" w:rsidRDefault="0024288D" w:rsidP="002E16BD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</w:t>
      </w:r>
      <w:r w:rsidR="00D03009" w:rsidRPr="002E16BD">
        <w:rPr>
          <w:rFonts w:ascii="Times New Roman" w:hAnsi="Times New Roman"/>
          <w:sz w:val="28"/>
          <w:szCs w:val="28"/>
        </w:rPr>
        <w:t xml:space="preserve">7.Оплата за счет средств получателя социальных услуг жилищно-коммунальных услуг – </w:t>
      </w:r>
      <w:r w:rsidR="00F970BD" w:rsidRPr="002E16BD">
        <w:rPr>
          <w:rFonts w:ascii="Times New Roman" w:hAnsi="Times New Roman"/>
          <w:sz w:val="28"/>
          <w:szCs w:val="28"/>
        </w:rPr>
        <w:t>0,7</w:t>
      </w:r>
      <w:r w:rsidR="00D03009" w:rsidRPr="002E16BD">
        <w:rPr>
          <w:rFonts w:ascii="Times New Roman" w:hAnsi="Times New Roman"/>
          <w:sz w:val="28"/>
          <w:szCs w:val="28"/>
        </w:rPr>
        <w:t xml:space="preserve">%, в 2015 году- </w:t>
      </w:r>
      <w:r w:rsidR="00EF45A9" w:rsidRPr="002E16BD">
        <w:rPr>
          <w:rFonts w:ascii="Times New Roman" w:hAnsi="Times New Roman"/>
          <w:sz w:val="28"/>
          <w:szCs w:val="28"/>
        </w:rPr>
        <w:t>0,9</w:t>
      </w:r>
      <w:r w:rsidR="00D03009" w:rsidRPr="002E16BD">
        <w:rPr>
          <w:rFonts w:ascii="Times New Roman" w:hAnsi="Times New Roman"/>
          <w:sz w:val="28"/>
          <w:szCs w:val="28"/>
        </w:rPr>
        <w:t>%.</w:t>
      </w:r>
    </w:p>
    <w:p w:rsidR="00D03009" w:rsidRDefault="0024288D" w:rsidP="002E16B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</w:t>
      </w:r>
      <w:r w:rsidR="00D03009" w:rsidRPr="002E16BD">
        <w:rPr>
          <w:rFonts w:ascii="Times New Roman" w:hAnsi="Times New Roman"/>
          <w:sz w:val="28"/>
          <w:szCs w:val="28"/>
        </w:rPr>
        <w:t>8. Оказание первой доврачебной помощи – 0,</w:t>
      </w:r>
      <w:r w:rsidR="00AD03D5" w:rsidRPr="002E16BD">
        <w:rPr>
          <w:rFonts w:ascii="Times New Roman" w:hAnsi="Times New Roman"/>
          <w:sz w:val="28"/>
          <w:szCs w:val="28"/>
        </w:rPr>
        <w:t>6</w:t>
      </w:r>
      <w:r w:rsidR="00D03009" w:rsidRPr="002E16BD">
        <w:rPr>
          <w:rFonts w:ascii="Times New Roman" w:hAnsi="Times New Roman"/>
          <w:sz w:val="28"/>
          <w:szCs w:val="28"/>
        </w:rPr>
        <w:t>%;</w:t>
      </w:r>
      <w:r w:rsidR="00831298" w:rsidRPr="002E16BD">
        <w:rPr>
          <w:rFonts w:ascii="Times New Roman" w:hAnsi="Times New Roman"/>
          <w:sz w:val="28"/>
          <w:szCs w:val="28"/>
        </w:rPr>
        <w:t xml:space="preserve"> в2015году - 0,8</w:t>
      </w:r>
      <w:r w:rsidR="00D03009" w:rsidRPr="002E16BD">
        <w:rPr>
          <w:rFonts w:ascii="Times New Roman" w:hAnsi="Times New Roman"/>
          <w:sz w:val="28"/>
          <w:szCs w:val="28"/>
        </w:rPr>
        <w:t>%.</w:t>
      </w:r>
    </w:p>
    <w:p w:rsidR="002E16BD" w:rsidRDefault="002E16BD" w:rsidP="002E16B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6BD" w:rsidRPr="002E16BD" w:rsidRDefault="002E16BD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>В соответствии с Областным законом от 03.09.2014 № 222–ЗС «О социальном обслуживании граждан в Ростовской области» рассчитывается размер предельной величины среднедушевого дохода, на основании которого определяется размер платы за предоставление социальных услуг (за частичную плату или бесплатно).</w:t>
      </w:r>
    </w:p>
    <w:p w:rsidR="002E16BD" w:rsidRPr="002E16BD" w:rsidRDefault="002E16BD" w:rsidP="002E16BD">
      <w:pPr>
        <w:jc w:val="both"/>
        <w:rPr>
          <w:rFonts w:ascii="Times New Roman" w:hAnsi="Times New Roman"/>
          <w:sz w:val="28"/>
          <w:szCs w:val="28"/>
        </w:rPr>
      </w:pPr>
      <w:r w:rsidRPr="00A13A9C">
        <w:rPr>
          <w:rFonts w:ascii="Times New Roman" w:hAnsi="Times New Roman"/>
          <w:sz w:val="28"/>
          <w:szCs w:val="28"/>
        </w:rPr>
        <w:t xml:space="preserve">Дополнительными услугами за 2016 год  воспользовались 929 человек на сумму </w:t>
      </w:r>
      <w:r w:rsidRPr="00A13A9C">
        <w:rPr>
          <w:rFonts w:ascii="Times New Roman" w:eastAsia="Times New Roman" w:hAnsi="Times New Roman" w:cs="Times New Roman"/>
          <w:iCs/>
          <w:sz w:val="28"/>
          <w:szCs w:val="28"/>
        </w:rPr>
        <w:t>2 388 816,67</w:t>
      </w:r>
      <w:r w:rsidRPr="00A13A9C">
        <w:rPr>
          <w:rFonts w:ascii="Times New Roman" w:hAnsi="Times New Roman"/>
          <w:sz w:val="28"/>
          <w:szCs w:val="28"/>
        </w:rPr>
        <w:t>рублей.</w:t>
      </w:r>
    </w:p>
    <w:p w:rsidR="002E16BD" w:rsidRPr="002E16BD" w:rsidRDefault="002E16BD" w:rsidP="002E16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>Средняя оплата за социальное обслуживание  одним пенсионером ОСО за 2016  год составила  303,12 руб.; СОСМО – 662,14 руб.</w:t>
      </w:r>
    </w:p>
    <w:p w:rsidR="002E16BD" w:rsidRDefault="002E16BD" w:rsidP="002E16B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6BD" w:rsidRPr="002E16BD" w:rsidRDefault="002E16BD" w:rsidP="002E16B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F504F" w:rsidRPr="002E16BD" w:rsidRDefault="003F504F" w:rsidP="002E16BD">
      <w:pPr>
        <w:tabs>
          <w:tab w:val="left" w:pos="426"/>
          <w:tab w:val="left" w:pos="709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7F2125" w:rsidRPr="002E16BD" w:rsidRDefault="00FF4445" w:rsidP="002E16B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</w:t>
      </w:r>
      <w:r w:rsidR="007F2125" w:rsidRPr="002E16BD">
        <w:rPr>
          <w:rFonts w:ascii="Times New Roman" w:hAnsi="Times New Roman"/>
          <w:sz w:val="28"/>
          <w:szCs w:val="28"/>
        </w:rPr>
        <w:t xml:space="preserve">На базе МБУ ЦСО Орловского района </w:t>
      </w:r>
      <w:r w:rsidRPr="002E16BD">
        <w:rPr>
          <w:rFonts w:ascii="Times New Roman" w:hAnsi="Times New Roman"/>
          <w:sz w:val="28"/>
          <w:szCs w:val="28"/>
        </w:rPr>
        <w:t xml:space="preserve"> к</w:t>
      </w:r>
      <w:r w:rsidR="007F2125" w:rsidRPr="002E16BD">
        <w:rPr>
          <w:rFonts w:ascii="Times New Roman" w:hAnsi="Times New Roman"/>
          <w:sz w:val="28"/>
          <w:szCs w:val="28"/>
        </w:rPr>
        <w:t xml:space="preserve">луб </w:t>
      </w:r>
      <w:r w:rsidRPr="002E16BD">
        <w:rPr>
          <w:rFonts w:ascii="Times New Roman" w:hAnsi="Times New Roman"/>
          <w:sz w:val="28"/>
          <w:szCs w:val="28"/>
        </w:rPr>
        <w:t>«</w:t>
      </w:r>
      <w:r w:rsidR="007F2125" w:rsidRPr="002E16BD">
        <w:rPr>
          <w:rFonts w:ascii="Times New Roman" w:hAnsi="Times New Roman"/>
          <w:sz w:val="28"/>
          <w:szCs w:val="28"/>
        </w:rPr>
        <w:t xml:space="preserve">НЕЖНЫЙ ВОЗРАСТ» ежедневно посещают </w:t>
      </w:r>
      <w:r w:rsidRPr="002E16BD">
        <w:rPr>
          <w:rFonts w:ascii="Times New Roman" w:hAnsi="Times New Roman"/>
          <w:sz w:val="28"/>
          <w:szCs w:val="28"/>
        </w:rPr>
        <w:t>до</w:t>
      </w:r>
      <w:r w:rsidR="007F2125" w:rsidRPr="002E16BD">
        <w:rPr>
          <w:rFonts w:ascii="Times New Roman" w:hAnsi="Times New Roman"/>
          <w:sz w:val="28"/>
          <w:szCs w:val="28"/>
        </w:rPr>
        <w:t xml:space="preserve"> 20 пенсионеров. Среди них: участники и инвалиды ВОВ, вдовы погибших и умерших участников войны, труженики тыла, ветераны труда, малоимущие пенсионеры. Некоторые из пенсионеров - одинокие люди.  </w:t>
      </w: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     </w:t>
      </w:r>
      <w:r w:rsidR="00FF4445" w:rsidRPr="002E16BD">
        <w:rPr>
          <w:rFonts w:ascii="Times New Roman" w:hAnsi="Times New Roman"/>
          <w:sz w:val="28"/>
          <w:szCs w:val="28"/>
        </w:rPr>
        <w:t>За 2016год  п</w:t>
      </w:r>
      <w:r w:rsidRPr="002E16BD">
        <w:rPr>
          <w:rFonts w:ascii="Times New Roman" w:hAnsi="Times New Roman"/>
          <w:sz w:val="28"/>
          <w:szCs w:val="28"/>
        </w:rPr>
        <w:t>енсионеры, посещающие клуб, получили  1380</w:t>
      </w:r>
      <w:r w:rsidR="00FF4445" w:rsidRPr="002E16BD">
        <w:rPr>
          <w:rFonts w:ascii="Times New Roman" w:hAnsi="Times New Roman"/>
          <w:sz w:val="28"/>
          <w:szCs w:val="28"/>
        </w:rPr>
        <w:t xml:space="preserve"> социально-педагогических</w:t>
      </w:r>
      <w:r w:rsidRPr="002E16BD">
        <w:rPr>
          <w:rFonts w:ascii="Times New Roman" w:hAnsi="Times New Roman"/>
          <w:sz w:val="28"/>
          <w:szCs w:val="28"/>
        </w:rPr>
        <w:t xml:space="preserve"> услуг,5560</w:t>
      </w:r>
      <w:r w:rsidR="00FF4445" w:rsidRPr="002E16BD">
        <w:rPr>
          <w:rFonts w:ascii="Times New Roman" w:hAnsi="Times New Roman"/>
          <w:sz w:val="28"/>
          <w:szCs w:val="28"/>
        </w:rPr>
        <w:t xml:space="preserve"> социально-медицинских услуг.</w:t>
      </w: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     В перечень оказанных услуг вошли: лекции, подготовка и проведение праздников, посвящённых социально - значимым датам, просмотр телевизионных программ, обсуждение прочитанных газетных и книжных </w:t>
      </w:r>
      <w:r w:rsidRPr="002E16BD">
        <w:rPr>
          <w:rFonts w:ascii="Times New Roman" w:hAnsi="Times New Roman"/>
          <w:sz w:val="28"/>
          <w:szCs w:val="28"/>
        </w:rPr>
        <w:lastRenderedPageBreak/>
        <w:t>материалов, организация работы «группы здоровья», наблюдение за состоянием здоровья, консультирование по социально- медицинским вопросам.</w:t>
      </w: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ab/>
        <w:t>Активная работа ведется на факультетах</w:t>
      </w:r>
      <w:r w:rsidR="00FF4445" w:rsidRPr="002E16BD">
        <w:rPr>
          <w:rFonts w:ascii="Times New Roman" w:hAnsi="Times New Roman"/>
          <w:sz w:val="28"/>
          <w:szCs w:val="28"/>
        </w:rPr>
        <w:t xml:space="preserve"> клуба</w:t>
      </w:r>
      <w:proofErr w:type="gramStart"/>
      <w:r w:rsidRPr="002E16BD">
        <w:rPr>
          <w:rFonts w:ascii="Times New Roman" w:hAnsi="Times New Roman"/>
          <w:sz w:val="28"/>
          <w:szCs w:val="28"/>
        </w:rPr>
        <w:t xml:space="preserve"> </w:t>
      </w:r>
      <w:r w:rsidR="00FF4445" w:rsidRPr="002E16BD">
        <w:rPr>
          <w:rFonts w:ascii="Times New Roman" w:hAnsi="Times New Roman"/>
          <w:sz w:val="28"/>
          <w:szCs w:val="28"/>
        </w:rPr>
        <w:t>:</w:t>
      </w:r>
      <w:proofErr w:type="gramEnd"/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  <w:u w:val="single"/>
        </w:rPr>
        <w:t>Факультет «РЕЛИГИЯ И МИР ».</w:t>
      </w:r>
    </w:p>
    <w:p w:rsidR="007F2125" w:rsidRPr="002E16BD" w:rsidRDefault="007F2125" w:rsidP="002E1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        Проведены занятия и беседы на темы: «Сретение Господа Иисуса Христа», «Прощеное Воскресенье », «Торжество Православия», «День Святых Петра и </w:t>
      </w:r>
      <w:proofErr w:type="spellStart"/>
      <w:r w:rsidRPr="002E16BD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2E16BD">
        <w:rPr>
          <w:rFonts w:ascii="Times New Roman" w:hAnsi="Times New Roman"/>
          <w:sz w:val="28"/>
          <w:szCs w:val="28"/>
        </w:rPr>
        <w:t>»,</w:t>
      </w:r>
    </w:p>
    <w:p w:rsidR="007F2125" w:rsidRPr="002E16BD" w:rsidRDefault="007F2125" w:rsidP="002E1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«Живительная сила святой воды», «День иконы </w:t>
      </w:r>
      <w:proofErr w:type="spellStart"/>
      <w:r w:rsidRPr="002E16BD">
        <w:rPr>
          <w:rFonts w:ascii="Times New Roman" w:hAnsi="Times New Roman"/>
          <w:sz w:val="28"/>
          <w:szCs w:val="28"/>
        </w:rPr>
        <w:t>Иверской</w:t>
      </w:r>
      <w:proofErr w:type="spellEnd"/>
      <w:r w:rsidRPr="002E16BD">
        <w:rPr>
          <w:rFonts w:ascii="Times New Roman" w:hAnsi="Times New Roman"/>
          <w:sz w:val="28"/>
          <w:szCs w:val="28"/>
        </w:rPr>
        <w:t xml:space="preserve"> Божьей Матери», «Блаженная Петербургская Ксения», «Праздник Благовещения Пресвятой Богородицы», «В преддверии Великого Поста», «Основатели славянской азбуки», «Великий праздник Святой Троицы», «Православный календарь: «Спас ореховый, медовый, яблочный» (лекции читали православные прихожане храма Рождества Пресвятой Богородицы). </w:t>
      </w: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E16BD">
        <w:rPr>
          <w:rFonts w:ascii="Times New Roman" w:hAnsi="Times New Roman"/>
          <w:sz w:val="28"/>
          <w:szCs w:val="28"/>
          <w:u w:val="single"/>
        </w:rPr>
        <w:t>Факультет «КУЛЬТУРА».</w:t>
      </w:r>
    </w:p>
    <w:p w:rsidR="007F2125" w:rsidRPr="002E16BD" w:rsidRDefault="007F2125" w:rsidP="002E16BD">
      <w:pPr>
        <w:pStyle w:val="a3"/>
        <w:spacing w:line="276" w:lineRule="auto"/>
        <w:jc w:val="both"/>
        <w:rPr>
          <w:sz w:val="28"/>
          <w:szCs w:val="28"/>
        </w:rPr>
      </w:pPr>
      <w:r w:rsidRPr="002E16BD">
        <w:rPr>
          <w:sz w:val="28"/>
          <w:szCs w:val="28"/>
        </w:rPr>
        <w:tab/>
        <w:t xml:space="preserve">Проведены культурно-массовые мероприятия к праздничным датам:  «Новый Год по старому»; «Раз Крещенским вечерком…»; «Твори добро!», «Татьянин день», «Героям Отечества слава!», «Боярыня масленица»; </w:t>
      </w:r>
      <w:proofErr w:type="gramStart"/>
      <w:r w:rsidRPr="002E16BD">
        <w:rPr>
          <w:sz w:val="28"/>
          <w:szCs w:val="28"/>
        </w:rPr>
        <w:t xml:space="preserve">«Слава защитникам отечества»,  «Ее величество женщина», «Поэзии живительные строки», «Фанфары Победы», «Ах ты, Русь моя!», «Сказание о Руси»,  «А музыка звучит!»,  «Все начинается в семье», «Нам года не беда», «Новогодний фейерверк», </w:t>
      </w:r>
      <w:proofErr w:type="spellStart"/>
      <w:r w:rsidRPr="002E16BD">
        <w:rPr>
          <w:sz w:val="28"/>
          <w:szCs w:val="28"/>
        </w:rPr>
        <w:t>ежемясячно</w:t>
      </w:r>
      <w:proofErr w:type="spellEnd"/>
      <w:r w:rsidRPr="002E16BD">
        <w:rPr>
          <w:sz w:val="28"/>
          <w:szCs w:val="28"/>
        </w:rPr>
        <w:t xml:space="preserve"> проводились мероприятия, организованные  совместно с Орловской центральной библиотекой, посвященные году кино, а также приуроченные к памятным датам известных  поэтов и писателей.</w:t>
      </w:r>
      <w:proofErr w:type="gramEnd"/>
      <w:r w:rsidRPr="002E16BD">
        <w:rPr>
          <w:sz w:val="28"/>
          <w:szCs w:val="28"/>
        </w:rPr>
        <w:t xml:space="preserve"> При факультете работает кружки: «Цветик-</w:t>
      </w:r>
      <w:proofErr w:type="spellStart"/>
      <w:r w:rsidRPr="002E16BD">
        <w:rPr>
          <w:sz w:val="28"/>
          <w:szCs w:val="28"/>
        </w:rPr>
        <w:t>долгоцветик</w:t>
      </w:r>
      <w:proofErr w:type="spellEnd"/>
      <w:r w:rsidRPr="002E16BD">
        <w:rPr>
          <w:sz w:val="28"/>
          <w:szCs w:val="28"/>
        </w:rPr>
        <w:t>», где чествуются именинники и юбиляры, «Поэтический минимум» - рассуждения о поэзии, прозе и жизни, «Мир книжной культуры». Для клиентов, посетителей клуба «Нежный возраст», слушателей курсов компьютерной грамотности организована работа по популяризации художественной книги в форме «Прочтите – Вам понравится!». При МБУ ЦСО Орловского района Ростовской области имеется свой небольшой библиотечный фонд, который создан за счет спонсоров, любителей книг, а также налажена  совместная работа с Орловской ЦБС в виде передвижной библиотеки. На стеллаже выставляются книги различных жанров. Небольшой опыт работы в этом направлении показал, что такая форма работы достаточно востребована многими нашими гражданами, любящими и ценящими книгу (в личном фонде 210 книг). Особой популярностью пользуются детективы, классика, военные мемуары.</w:t>
      </w: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</w:rPr>
      </w:pP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>Факультет «ХУДОЖЕСТВЕННАЯ САМОДЕЯТЕЛЬНОСТЬ»</w:t>
      </w: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lastRenderedPageBreak/>
        <w:t>При факультете работают кружки группового пения «</w:t>
      </w:r>
      <w:proofErr w:type="spellStart"/>
      <w:r w:rsidRPr="002E16BD">
        <w:rPr>
          <w:rFonts w:ascii="Times New Roman" w:hAnsi="Times New Roman"/>
          <w:sz w:val="28"/>
          <w:szCs w:val="28"/>
        </w:rPr>
        <w:t>Беседушка</w:t>
      </w:r>
      <w:proofErr w:type="spellEnd"/>
      <w:r w:rsidRPr="002E16BD">
        <w:rPr>
          <w:rFonts w:ascii="Times New Roman" w:hAnsi="Times New Roman"/>
          <w:sz w:val="28"/>
          <w:szCs w:val="28"/>
        </w:rPr>
        <w:t xml:space="preserve">» и индивидуального пения «С песней по жизни», а также  кружок поэзии «Душевное равновесие». </w:t>
      </w:r>
      <w:r w:rsidR="00FF4445" w:rsidRPr="002E16BD">
        <w:rPr>
          <w:rFonts w:ascii="Times New Roman" w:hAnsi="Times New Roman"/>
          <w:sz w:val="28"/>
          <w:szCs w:val="28"/>
        </w:rPr>
        <w:t>П</w:t>
      </w:r>
      <w:r w:rsidRPr="002E16BD">
        <w:rPr>
          <w:rFonts w:ascii="Times New Roman" w:hAnsi="Times New Roman"/>
          <w:sz w:val="28"/>
          <w:szCs w:val="28"/>
        </w:rPr>
        <w:t xml:space="preserve">роводились музыкальные конкурсы: «Лейся песня» и поэтические конкурсы «Поэзия души», где участникам художественной самодеятельности помогают </w:t>
      </w:r>
      <w:r w:rsidR="00FF4445" w:rsidRPr="002E16BD">
        <w:rPr>
          <w:rFonts w:ascii="Times New Roman" w:hAnsi="Times New Roman"/>
          <w:sz w:val="28"/>
          <w:szCs w:val="28"/>
        </w:rPr>
        <w:t xml:space="preserve">усовершенствовать </w:t>
      </w:r>
      <w:r w:rsidRPr="002E16BD">
        <w:rPr>
          <w:rFonts w:ascii="Times New Roman" w:hAnsi="Times New Roman"/>
          <w:sz w:val="28"/>
          <w:szCs w:val="28"/>
        </w:rPr>
        <w:t xml:space="preserve"> свои дарования и выразить свою индивидуальность.</w:t>
      </w: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E16BD">
        <w:rPr>
          <w:rFonts w:ascii="Times New Roman" w:hAnsi="Times New Roman"/>
          <w:sz w:val="28"/>
          <w:szCs w:val="28"/>
          <w:u w:val="single"/>
        </w:rPr>
        <w:t>Факультет «ОБЖ».</w:t>
      </w: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>При факультете работает кружок «Школа безопасности»</w:t>
      </w: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>В течение года были организованны и проведены занятия по темам: «Духовная безопасность», «Банковские карты и безопасность их владельцев». По данной теме был проведен «Карта - мастер-класс». Были  подробно изучены темы: «Бессонница, таящая опасность», «Ванная комната без опасности», «Ваш дом - ваша крепость», «Грабители уличные и квартирные», «Дороги и безопасность», «Жертвы телефонных мошенников», «Ангела Вам за трапезой», «Гигиена и здоровье», «Кухонные страсти». Закончился учебный год праздничным мероприятием «Любить себя и жизнь!».</w:t>
      </w:r>
    </w:p>
    <w:p w:rsidR="007F2125" w:rsidRPr="002E16BD" w:rsidRDefault="007F2125" w:rsidP="002E16BD">
      <w:pPr>
        <w:rPr>
          <w:rFonts w:ascii="Times New Roman" w:hAnsi="Times New Roman"/>
          <w:sz w:val="28"/>
          <w:szCs w:val="28"/>
          <w:u w:val="single"/>
        </w:rPr>
      </w:pPr>
      <w:r w:rsidRPr="002E16BD">
        <w:rPr>
          <w:rFonts w:ascii="Times New Roman" w:hAnsi="Times New Roman"/>
          <w:sz w:val="28"/>
          <w:szCs w:val="28"/>
          <w:u w:val="single"/>
        </w:rPr>
        <w:t>Факультет «ЗОЖ».</w:t>
      </w:r>
    </w:p>
    <w:p w:rsidR="007F2125" w:rsidRPr="002E16BD" w:rsidRDefault="007F2125" w:rsidP="002E16BD">
      <w:pPr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  <w:u w:val="single"/>
        </w:rPr>
        <w:t>При факультете работают кружки: «Оздоровительная гимнастика», «Душевная гармония»</w:t>
      </w: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ab/>
        <w:t xml:space="preserve">Проведены лекции, беседы на темы: </w:t>
      </w:r>
      <w:proofErr w:type="gramStart"/>
      <w:r w:rsidRPr="002E16BD">
        <w:rPr>
          <w:rFonts w:ascii="Times New Roman" w:hAnsi="Times New Roman"/>
          <w:sz w:val="28"/>
          <w:szCs w:val="28"/>
        </w:rPr>
        <w:t>«Здоровое питание», «Укус ядовитой змеи», «Наше здоровье в наших руках», «Время бдительности: клещи, пчелы, осы» «Чтобы сердце билось ровно», «Регулярное медицинское обследование», «Все об иммунитете»; психологические  беседы и тесты - «Выход есть», «Как у вас с нервами?», «Преодолеем безразличие», «Добрым быть всегда легко!?»,  «Кризису вопреки».</w:t>
      </w:r>
      <w:proofErr w:type="gramEnd"/>
      <w:r w:rsidRPr="002E16BD">
        <w:rPr>
          <w:rFonts w:ascii="Times New Roman" w:hAnsi="Times New Roman"/>
          <w:sz w:val="28"/>
          <w:szCs w:val="28"/>
        </w:rPr>
        <w:t xml:space="preserve"> Особым интересом пользовались спортивно – развлекательные программы: «Здорово живем», «Спортивная эстафета», « Мы снова в строю».</w:t>
      </w: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E16BD">
        <w:rPr>
          <w:rFonts w:ascii="Times New Roman" w:hAnsi="Times New Roman"/>
          <w:sz w:val="28"/>
          <w:szCs w:val="28"/>
          <w:u w:val="single"/>
        </w:rPr>
        <w:t>Факультет «РУКОДЕЛИЕ».</w:t>
      </w:r>
    </w:p>
    <w:p w:rsidR="007F2125" w:rsidRPr="002E16BD" w:rsidRDefault="007F2125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Участники реализуют себя в творческих выставках,  проводимых к праздничным мероприятиям на базе МБУ ЦСО Орловского района Ростовской области, а также выставляют  свои работы на межрайонных и областных фестивалях и творческих выставках. Многие из участников за свое мастерство награждены дипломами и грамотами </w:t>
      </w:r>
      <w:r w:rsidR="00FF4445" w:rsidRPr="002E16BD">
        <w:rPr>
          <w:rFonts w:ascii="Times New Roman" w:hAnsi="Times New Roman"/>
          <w:sz w:val="28"/>
          <w:szCs w:val="28"/>
        </w:rPr>
        <w:t>А</w:t>
      </w:r>
      <w:r w:rsidRPr="002E16BD">
        <w:rPr>
          <w:rFonts w:ascii="Times New Roman" w:hAnsi="Times New Roman"/>
          <w:sz w:val="28"/>
          <w:szCs w:val="28"/>
        </w:rPr>
        <w:t>дминистрации Орловского района.</w:t>
      </w:r>
    </w:p>
    <w:p w:rsidR="007F2125" w:rsidRDefault="007F2125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>ФАКУЛЬТЕТ «ОБУЧЕНИЕ КОМПЬЮТЕРНОЙ ГРАМОТНОСТИ»</w:t>
      </w:r>
      <w:r w:rsidRPr="002E16BD">
        <w:rPr>
          <w:rFonts w:ascii="Times New Roman" w:hAnsi="Times New Roman"/>
          <w:sz w:val="28"/>
          <w:szCs w:val="28"/>
        </w:rPr>
        <w:tab/>
      </w:r>
    </w:p>
    <w:p w:rsidR="007F2125" w:rsidRPr="002E16BD" w:rsidRDefault="002E16BD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lastRenderedPageBreak/>
        <w:t xml:space="preserve">Во исполнение подпункта </w:t>
      </w:r>
      <w:proofErr w:type="gramStart"/>
      <w:r w:rsidRPr="002E16BD">
        <w:rPr>
          <w:rFonts w:ascii="Times New Roman" w:hAnsi="Times New Roman"/>
          <w:sz w:val="28"/>
          <w:szCs w:val="28"/>
        </w:rPr>
        <w:t>г</w:t>
      </w:r>
      <w:proofErr w:type="gramEnd"/>
      <w:r w:rsidRPr="002E16BD">
        <w:rPr>
          <w:rFonts w:ascii="Times New Roman" w:hAnsi="Times New Roman"/>
          <w:sz w:val="28"/>
          <w:szCs w:val="28"/>
        </w:rPr>
        <w:t xml:space="preserve"> пункта 2 Перечня поручений Президента Российской Федерации от 27.11.2010г. № ПР-3464ГС «О внедрении системы обучения пожилых людей навыкам пользования персональным компьютером и сетью интернет» на базе клуба «Нежный возраст» с 01 июня 2011 года проводится обучение пожилых людей навыкам пользования персональным компьютером. </w:t>
      </w:r>
      <w:r w:rsidR="007F2125" w:rsidRPr="002E16BD">
        <w:rPr>
          <w:rFonts w:ascii="Times New Roman" w:hAnsi="Times New Roman"/>
          <w:sz w:val="28"/>
          <w:szCs w:val="28"/>
        </w:rPr>
        <w:t>За истекший период на базе МБУ ЦСО Орловского района Ростовской области в рамках программы «Повышение компьютерной грамотности»  было обучено четыре пенсионера. Все они получили начальные навыки работы с компьютером и выхода в интернет со статусом «Начинающий пользователь».</w:t>
      </w:r>
    </w:p>
    <w:p w:rsidR="007F2125" w:rsidRPr="002E16BD" w:rsidRDefault="007F2125" w:rsidP="002E16BD">
      <w:pPr>
        <w:pStyle w:val="a3"/>
        <w:spacing w:line="276" w:lineRule="auto"/>
        <w:jc w:val="both"/>
        <w:rPr>
          <w:sz w:val="28"/>
          <w:szCs w:val="28"/>
        </w:rPr>
      </w:pPr>
      <w:r w:rsidRPr="002E16BD">
        <w:rPr>
          <w:sz w:val="28"/>
          <w:szCs w:val="28"/>
        </w:rPr>
        <w:tab/>
      </w:r>
    </w:p>
    <w:p w:rsidR="002702A3" w:rsidRPr="002E16BD" w:rsidRDefault="007F2125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ab/>
      </w:r>
      <w:r w:rsidRPr="002E16BD">
        <w:rPr>
          <w:rFonts w:ascii="Times New Roman" w:hAnsi="Times New Roman"/>
          <w:sz w:val="28"/>
          <w:szCs w:val="28"/>
        </w:rPr>
        <w:tab/>
        <w:t>Пенсионеры МБУ ЦСО Орловского района Ростовской области участвуют во всех значимых мероприятиях поселка Орловский, выставляя на суд многочисленных  зрителей свои творческие работы и концертные номера. Многие мероприятия районного масштаба становятся более интересными благодаря участию и креативным предложениям наших артистов. Так,  на районном фестивале, посвященном закрытию «Декады инвалидов» участники группы «</w:t>
      </w:r>
      <w:proofErr w:type="spellStart"/>
      <w:r w:rsidRPr="002E16BD">
        <w:rPr>
          <w:rFonts w:ascii="Times New Roman" w:hAnsi="Times New Roman"/>
          <w:sz w:val="28"/>
          <w:szCs w:val="28"/>
        </w:rPr>
        <w:t>Беседушка</w:t>
      </w:r>
      <w:proofErr w:type="spellEnd"/>
      <w:r w:rsidRPr="002E16BD">
        <w:rPr>
          <w:rFonts w:ascii="Times New Roman" w:hAnsi="Times New Roman"/>
          <w:sz w:val="28"/>
          <w:szCs w:val="28"/>
        </w:rPr>
        <w:t>» организовали и провели  песенный «</w:t>
      </w:r>
      <w:proofErr w:type="spellStart"/>
      <w:r w:rsidRPr="002E16BD">
        <w:rPr>
          <w:rFonts w:ascii="Times New Roman" w:hAnsi="Times New Roman"/>
          <w:sz w:val="28"/>
          <w:szCs w:val="28"/>
        </w:rPr>
        <w:t>флеш</w:t>
      </w:r>
      <w:proofErr w:type="spellEnd"/>
      <w:r w:rsidRPr="002E16BD">
        <w:rPr>
          <w:rFonts w:ascii="Times New Roman" w:hAnsi="Times New Roman"/>
          <w:sz w:val="28"/>
          <w:szCs w:val="28"/>
        </w:rPr>
        <w:t>-моб» «М</w:t>
      </w:r>
      <w:proofErr w:type="gramStart"/>
      <w:r w:rsidRPr="002E16BD">
        <w:rPr>
          <w:rFonts w:ascii="Times New Roman" w:hAnsi="Times New Roman"/>
          <w:sz w:val="28"/>
          <w:szCs w:val="28"/>
        </w:rPr>
        <w:t>ы-</w:t>
      </w:r>
      <w:proofErr w:type="gramEnd"/>
      <w:r w:rsidRPr="002E16BD">
        <w:rPr>
          <w:rFonts w:ascii="Times New Roman" w:hAnsi="Times New Roman"/>
          <w:sz w:val="28"/>
          <w:szCs w:val="28"/>
        </w:rPr>
        <w:t xml:space="preserve"> одна семья!». Посетители кружка «Добрые руки» участвуют в акции «</w:t>
      </w:r>
      <w:proofErr w:type="spellStart"/>
      <w:r w:rsidRPr="002E16BD">
        <w:rPr>
          <w:rFonts w:ascii="Times New Roman" w:hAnsi="Times New Roman"/>
          <w:sz w:val="28"/>
          <w:szCs w:val="28"/>
        </w:rPr>
        <w:t>Бадобрики</w:t>
      </w:r>
      <w:proofErr w:type="spellEnd"/>
      <w:r w:rsidRPr="002E16BD">
        <w:rPr>
          <w:rFonts w:ascii="Times New Roman" w:hAnsi="Times New Roman"/>
          <w:sz w:val="28"/>
          <w:szCs w:val="28"/>
        </w:rPr>
        <w:t>», ими создано много работ, которые они подарили учащимся школ и подопечным СРО на базе МБУ ЦСО Орловского района в х. Пролетарск</w:t>
      </w:r>
      <w:r w:rsidR="00FF4445" w:rsidRPr="002E16BD">
        <w:rPr>
          <w:rFonts w:ascii="Times New Roman" w:hAnsi="Times New Roman"/>
          <w:sz w:val="28"/>
          <w:szCs w:val="28"/>
        </w:rPr>
        <w:t>ом,</w:t>
      </w:r>
      <w:r w:rsidRPr="002E16BD">
        <w:rPr>
          <w:rFonts w:ascii="Times New Roman" w:hAnsi="Times New Roman"/>
          <w:sz w:val="28"/>
          <w:szCs w:val="28"/>
        </w:rPr>
        <w:t xml:space="preserve"> в  рамках проводим</w:t>
      </w:r>
      <w:r w:rsidR="00FF4445" w:rsidRPr="002E16BD">
        <w:rPr>
          <w:rFonts w:ascii="Times New Roman" w:hAnsi="Times New Roman"/>
          <w:sz w:val="28"/>
          <w:szCs w:val="28"/>
        </w:rPr>
        <w:t>ой</w:t>
      </w:r>
      <w:r w:rsidRPr="002E16BD">
        <w:rPr>
          <w:rFonts w:ascii="Times New Roman" w:hAnsi="Times New Roman"/>
          <w:sz w:val="28"/>
          <w:szCs w:val="28"/>
        </w:rPr>
        <w:t xml:space="preserve"> акци</w:t>
      </w:r>
      <w:r w:rsidR="00FF4445" w:rsidRPr="002E16BD">
        <w:rPr>
          <w:rFonts w:ascii="Times New Roman" w:hAnsi="Times New Roman"/>
          <w:sz w:val="28"/>
          <w:szCs w:val="28"/>
        </w:rPr>
        <w:t>и</w:t>
      </w:r>
      <w:r w:rsidRPr="002E16BD">
        <w:rPr>
          <w:rFonts w:ascii="Times New Roman" w:hAnsi="Times New Roman"/>
          <w:sz w:val="28"/>
          <w:szCs w:val="28"/>
        </w:rPr>
        <w:t xml:space="preserve">  «Творим добро». Участвуя в этих </w:t>
      </w:r>
      <w:proofErr w:type="gramStart"/>
      <w:r w:rsidRPr="002E16BD">
        <w:rPr>
          <w:rFonts w:ascii="Times New Roman" w:hAnsi="Times New Roman"/>
          <w:sz w:val="28"/>
          <w:szCs w:val="28"/>
        </w:rPr>
        <w:t>акциях</w:t>
      </w:r>
      <w:proofErr w:type="gramEnd"/>
      <w:r w:rsidRPr="002E16BD">
        <w:rPr>
          <w:rFonts w:ascii="Times New Roman" w:hAnsi="Times New Roman"/>
          <w:sz w:val="28"/>
          <w:szCs w:val="28"/>
        </w:rPr>
        <w:t xml:space="preserve"> наши пенсионеры неоднократно выезжали с концертными программами к </w:t>
      </w:r>
      <w:r w:rsidR="00FF4445" w:rsidRPr="002E16BD">
        <w:rPr>
          <w:rFonts w:ascii="Times New Roman" w:hAnsi="Times New Roman"/>
          <w:sz w:val="28"/>
          <w:szCs w:val="28"/>
        </w:rPr>
        <w:t>клиентам</w:t>
      </w:r>
      <w:r w:rsidRPr="002E16BD">
        <w:rPr>
          <w:rFonts w:ascii="Times New Roman" w:hAnsi="Times New Roman"/>
          <w:sz w:val="28"/>
          <w:szCs w:val="28"/>
        </w:rPr>
        <w:t xml:space="preserve"> СРО</w:t>
      </w:r>
      <w:r w:rsidR="002E16BD" w:rsidRPr="002E16BD">
        <w:rPr>
          <w:rFonts w:ascii="Times New Roman" w:hAnsi="Times New Roman"/>
          <w:sz w:val="28"/>
          <w:szCs w:val="28"/>
        </w:rPr>
        <w:t>.</w:t>
      </w:r>
      <w:r w:rsidRPr="002E16BD">
        <w:rPr>
          <w:rFonts w:ascii="Times New Roman" w:hAnsi="Times New Roman"/>
          <w:sz w:val="28"/>
          <w:szCs w:val="28"/>
        </w:rPr>
        <w:t xml:space="preserve"> Теплые, дружеские встречи всегда заканчивались совместным выступлением </w:t>
      </w:r>
      <w:r w:rsidR="002E16BD" w:rsidRPr="002E16BD">
        <w:rPr>
          <w:rFonts w:ascii="Times New Roman" w:hAnsi="Times New Roman"/>
          <w:sz w:val="28"/>
          <w:szCs w:val="28"/>
        </w:rPr>
        <w:t xml:space="preserve"> и </w:t>
      </w:r>
      <w:r w:rsidRPr="002E16BD">
        <w:rPr>
          <w:rFonts w:ascii="Times New Roman" w:hAnsi="Times New Roman"/>
          <w:sz w:val="28"/>
          <w:szCs w:val="28"/>
        </w:rPr>
        <w:t xml:space="preserve">вкусным чаепитием. </w:t>
      </w:r>
    </w:p>
    <w:p w:rsidR="002702A3" w:rsidRPr="002E16BD" w:rsidRDefault="002702A3" w:rsidP="002E16B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2E16BD">
        <w:rPr>
          <w:sz w:val="28"/>
          <w:szCs w:val="28"/>
        </w:rPr>
        <w:t xml:space="preserve">На территориях </w:t>
      </w:r>
      <w:r w:rsidR="003F68FC" w:rsidRPr="002E16BD">
        <w:rPr>
          <w:sz w:val="28"/>
          <w:szCs w:val="28"/>
        </w:rPr>
        <w:t>а</w:t>
      </w:r>
      <w:r w:rsidRPr="002E16BD">
        <w:rPr>
          <w:sz w:val="28"/>
          <w:szCs w:val="28"/>
        </w:rPr>
        <w:t>дминистраций</w:t>
      </w:r>
      <w:r w:rsidR="003F68FC" w:rsidRPr="002E16BD">
        <w:rPr>
          <w:sz w:val="28"/>
          <w:szCs w:val="28"/>
        </w:rPr>
        <w:t xml:space="preserve"> сельских </w:t>
      </w:r>
      <w:r w:rsidRPr="002E16BD">
        <w:rPr>
          <w:sz w:val="28"/>
          <w:szCs w:val="28"/>
        </w:rPr>
        <w:t xml:space="preserve"> поселений социальными работниками оказывается мобильная помощь пенсионерам, не состоящим на обслуживании. За 2016 год было оказано </w:t>
      </w:r>
      <w:r w:rsidR="003F68FC" w:rsidRPr="002E16BD">
        <w:rPr>
          <w:sz w:val="28"/>
          <w:szCs w:val="28"/>
        </w:rPr>
        <w:t>1328</w:t>
      </w:r>
      <w:r w:rsidRPr="002E16BD">
        <w:rPr>
          <w:sz w:val="28"/>
          <w:szCs w:val="28"/>
        </w:rPr>
        <w:t xml:space="preserve"> услуги </w:t>
      </w:r>
      <w:r w:rsidR="003F68FC" w:rsidRPr="002E16BD">
        <w:rPr>
          <w:sz w:val="28"/>
          <w:szCs w:val="28"/>
        </w:rPr>
        <w:t>1286</w:t>
      </w:r>
      <w:r w:rsidRPr="002E16BD">
        <w:rPr>
          <w:sz w:val="28"/>
          <w:szCs w:val="28"/>
        </w:rPr>
        <w:t xml:space="preserve"> пенсионерам.</w:t>
      </w:r>
    </w:p>
    <w:p w:rsidR="002702A3" w:rsidRPr="002E16BD" w:rsidRDefault="002702A3" w:rsidP="002E16B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ab/>
        <w:t xml:space="preserve">В среднем, каждый обслуженный пенсионер получил </w:t>
      </w:r>
      <w:r w:rsidR="003F68FC" w:rsidRPr="002E16BD">
        <w:rPr>
          <w:rFonts w:ascii="Times New Roman" w:hAnsi="Times New Roman"/>
          <w:sz w:val="28"/>
          <w:szCs w:val="28"/>
        </w:rPr>
        <w:t>1</w:t>
      </w:r>
      <w:r w:rsidR="00F37ACB" w:rsidRPr="002E16BD">
        <w:rPr>
          <w:rFonts w:ascii="Times New Roman" w:hAnsi="Times New Roman"/>
          <w:sz w:val="28"/>
          <w:szCs w:val="28"/>
        </w:rPr>
        <w:t>,3</w:t>
      </w:r>
      <w:r w:rsidR="009E6A77">
        <w:rPr>
          <w:rFonts w:ascii="Times New Roman" w:hAnsi="Times New Roman"/>
          <w:sz w:val="28"/>
          <w:szCs w:val="28"/>
        </w:rPr>
        <w:t xml:space="preserve"> </w:t>
      </w:r>
      <w:r w:rsidRPr="002E16BD">
        <w:rPr>
          <w:rFonts w:ascii="Times New Roman" w:hAnsi="Times New Roman"/>
          <w:sz w:val="28"/>
          <w:szCs w:val="28"/>
        </w:rPr>
        <w:t>услуги.</w:t>
      </w:r>
    </w:p>
    <w:p w:rsidR="002E16BD" w:rsidRDefault="002E16BD" w:rsidP="002E16B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702A3" w:rsidRPr="002E16BD" w:rsidRDefault="002702A3" w:rsidP="002E16BD">
      <w:pPr>
        <w:jc w:val="center"/>
        <w:rPr>
          <w:rFonts w:ascii="Times New Roman" w:hAnsi="Times New Roman"/>
          <w:sz w:val="28"/>
          <w:szCs w:val="28"/>
        </w:rPr>
      </w:pPr>
      <w:r w:rsidRPr="00A13A9C">
        <w:rPr>
          <w:rFonts w:ascii="Times New Roman" w:hAnsi="Times New Roman"/>
          <w:sz w:val="28"/>
          <w:szCs w:val="28"/>
          <w:u w:val="single"/>
        </w:rPr>
        <w:t>Кадровый состав учреждения</w:t>
      </w:r>
      <w:r w:rsidRPr="00A13A9C">
        <w:rPr>
          <w:rFonts w:ascii="Times New Roman" w:hAnsi="Times New Roman"/>
          <w:sz w:val="28"/>
          <w:szCs w:val="28"/>
        </w:rPr>
        <w:t>:</w:t>
      </w:r>
    </w:p>
    <w:p w:rsidR="002702A3" w:rsidRPr="002E16BD" w:rsidRDefault="002702A3" w:rsidP="002E16BD">
      <w:pPr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t xml:space="preserve">            </w:t>
      </w:r>
      <w:r w:rsidR="00993AB8" w:rsidRPr="002E16BD">
        <w:rPr>
          <w:rFonts w:ascii="Times New Roman" w:hAnsi="Times New Roman"/>
          <w:sz w:val="28"/>
          <w:szCs w:val="28"/>
        </w:rPr>
        <w:t>22</w:t>
      </w:r>
      <w:r w:rsidRPr="002E16BD">
        <w:rPr>
          <w:rFonts w:ascii="Times New Roman" w:hAnsi="Times New Roman"/>
          <w:sz w:val="28"/>
          <w:szCs w:val="28"/>
        </w:rPr>
        <w:t xml:space="preserve">  работников учреждения имеют высшее профессиональное образование, </w:t>
      </w:r>
      <w:r w:rsidR="00993AB8" w:rsidRPr="002E16BD">
        <w:rPr>
          <w:rFonts w:ascii="Times New Roman" w:hAnsi="Times New Roman"/>
          <w:sz w:val="28"/>
          <w:szCs w:val="28"/>
        </w:rPr>
        <w:t>94</w:t>
      </w:r>
      <w:r w:rsidRPr="002E16BD">
        <w:rPr>
          <w:rFonts w:ascii="Times New Roman" w:hAnsi="Times New Roman"/>
          <w:sz w:val="28"/>
          <w:szCs w:val="28"/>
        </w:rPr>
        <w:t xml:space="preserve"> – среднее профессиональное образование, 4</w:t>
      </w:r>
      <w:r w:rsidR="00993AB8" w:rsidRPr="002E16BD">
        <w:rPr>
          <w:rFonts w:ascii="Times New Roman" w:hAnsi="Times New Roman"/>
          <w:sz w:val="28"/>
          <w:szCs w:val="28"/>
        </w:rPr>
        <w:t>8</w:t>
      </w:r>
      <w:r w:rsidRPr="002E16BD">
        <w:rPr>
          <w:rFonts w:ascii="Times New Roman" w:hAnsi="Times New Roman"/>
          <w:sz w:val="28"/>
          <w:szCs w:val="28"/>
        </w:rPr>
        <w:t xml:space="preserve"> -  начальное профессиональное, среднее-45.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5081"/>
      </w:tblGrid>
      <w:tr w:rsidR="002702A3" w:rsidRPr="002E16BD" w:rsidTr="00760829">
        <w:tc>
          <w:tcPr>
            <w:tcW w:w="4928" w:type="dxa"/>
            <w:shd w:val="clear" w:color="auto" w:fill="auto"/>
          </w:tcPr>
          <w:p w:rsidR="002702A3" w:rsidRPr="002E16BD" w:rsidRDefault="002702A3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E16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 возрасту: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t>20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 xml:space="preserve"> человек – до 30 лет;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t>21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 xml:space="preserve"> человек - от 30-35 лет;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>человека - от 35-40 лет;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t>31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 xml:space="preserve"> человека - от 40-45 лет.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t>33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 xml:space="preserve"> человек - от 45-50 лет;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t>37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 xml:space="preserve"> человека - от 50-55 лет;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t>21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 xml:space="preserve"> человек - от 55-60 лет;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t>13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 xml:space="preserve"> человек - свыше 60 лет.</w:t>
            </w:r>
          </w:p>
          <w:p w:rsidR="002702A3" w:rsidRPr="002E16BD" w:rsidRDefault="002702A3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9" w:type="dxa"/>
            <w:shd w:val="clear" w:color="auto" w:fill="auto"/>
          </w:tcPr>
          <w:p w:rsidR="002702A3" w:rsidRPr="002E16BD" w:rsidRDefault="002702A3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E16B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 стажу: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t>31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 xml:space="preserve"> человека-до года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t>43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 xml:space="preserve"> человек - от 1 до 5 лет;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 xml:space="preserve"> человек - от 5 до 10 лет;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t>43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 xml:space="preserve"> человека - от 10 до 15 лет;</w:t>
            </w:r>
          </w:p>
          <w:p w:rsidR="002702A3" w:rsidRPr="002E16BD" w:rsidRDefault="00993AB8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BD">
              <w:rPr>
                <w:rFonts w:ascii="Times New Roman" w:hAnsi="Times New Roman"/>
                <w:sz w:val="28"/>
                <w:szCs w:val="28"/>
              </w:rPr>
              <w:t>43</w:t>
            </w:r>
            <w:r w:rsidR="002702A3" w:rsidRPr="002E16BD">
              <w:rPr>
                <w:rFonts w:ascii="Times New Roman" w:hAnsi="Times New Roman"/>
                <w:sz w:val="28"/>
                <w:szCs w:val="28"/>
              </w:rPr>
              <w:t xml:space="preserve"> человек - свыше 15 лет.</w:t>
            </w:r>
          </w:p>
          <w:p w:rsidR="002702A3" w:rsidRPr="002E16BD" w:rsidRDefault="002702A3" w:rsidP="002E16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2A3" w:rsidRPr="002E16BD" w:rsidRDefault="002702A3" w:rsidP="002E1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6BD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2E16BD">
        <w:rPr>
          <w:rFonts w:ascii="Times New Roman" w:hAnsi="Times New Roman"/>
          <w:sz w:val="28"/>
          <w:szCs w:val="28"/>
        </w:rPr>
        <w:t xml:space="preserve">Принято </w:t>
      </w:r>
      <w:r w:rsidR="00993AB8" w:rsidRPr="002E16BD">
        <w:rPr>
          <w:rFonts w:ascii="Times New Roman" w:hAnsi="Times New Roman"/>
          <w:sz w:val="28"/>
          <w:szCs w:val="28"/>
        </w:rPr>
        <w:t>33</w:t>
      </w:r>
      <w:r w:rsidRPr="002E16BD">
        <w:rPr>
          <w:rFonts w:ascii="Times New Roman" w:hAnsi="Times New Roman"/>
          <w:sz w:val="28"/>
          <w:szCs w:val="28"/>
        </w:rPr>
        <w:t xml:space="preserve"> сотрудников: </w:t>
      </w:r>
      <w:r w:rsidR="00993AB8" w:rsidRPr="002E16BD">
        <w:rPr>
          <w:rFonts w:ascii="Times New Roman" w:hAnsi="Times New Roman"/>
          <w:sz w:val="28"/>
          <w:szCs w:val="28"/>
        </w:rPr>
        <w:t>8</w:t>
      </w:r>
      <w:r w:rsidRPr="002E16BD">
        <w:rPr>
          <w:rFonts w:ascii="Times New Roman" w:hAnsi="Times New Roman"/>
          <w:sz w:val="28"/>
          <w:szCs w:val="28"/>
        </w:rPr>
        <w:t xml:space="preserve"> человек  до 30 лет; </w:t>
      </w:r>
      <w:r w:rsidR="00993AB8" w:rsidRPr="002E16BD">
        <w:rPr>
          <w:rFonts w:ascii="Times New Roman" w:hAnsi="Times New Roman"/>
          <w:sz w:val="28"/>
          <w:szCs w:val="28"/>
        </w:rPr>
        <w:t>4</w:t>
      </w:r>
      <w:r w:rsidRPr="002E16BD">
        <w:rPr>
          <w:rFonts w:ascii="Times New Roman" w:hAnsi="Times New Roman"/>
          <w:sz w:val="28"/>
          <w:szCs w:val="28"/>
        </w:rPr>
        <w:t xml:space="preserve"> человек</w:t>
      </w:r>
      <w:r w:rsidR="00993AB8" w:rsidRPr="002E16BD">
        <w:rPr>
          <w:rFonts w:ascii="Times New Roman" w:hAnsi="Times New Roman"/>
          <w:sz w:val="28"/>
          <w:szCs w:val="28"/>
        </w:rPr>
        <w:t>а</w:t>
      </w:r>
      <w:r w:rsidRPr="002E16BD">
        <w:rPr>
          <w:rFonts w:ascii="Times New Roman" w:hAnsi="Times New Roman"/>
          <w:sz w:val="28"/>
          <w:szCs w:val="28"/>
        </w:rPr>
        <w:t xml:space="preserve">  от 30 до 35лет; </w:t>
      </w:r>
      <w:r w:rsidR="00993AB8" w:rsidRPr="002E16BD">
        <w:rPr>
          <w:rFonts w:ascii="Times New Roman" w:hAnsi="Times New Roman"/>
          <w:sz w:val="28"/>
          <w:szCs w:val="28"/>
        </w:rPr>
        <w:t>2</w:t>
      </w:r>
      <w:r w:rsidRPr="002E16BD">
        <w:rPr>
          <w:rFonts w:ascii="Times New Roman" w:hAnsi="Times New Roman"/>
          <w:sz w:val="28"/>
          <w:szCs w:val="28"/>
        </w:rPr>
        <w:t xml:space="preserve"> человека  от 35 до 40 лет, </w:t>
      </w:r>
      <w:r w:rsidR="00993AB8" w:rsidRPr="002E16BD">
        <w:rPr>
          <w:rFonts w:ascii="Times New Roman" w:hAnsi="Times New Roman"/>
          <w:sz w:val="28"/>
          <w:szCs w:val="28"/>
        </w:rPr>
        <w:t>8</w:t>
      </w:r>
      <w:r w:rsidRPr="002E16BD">
        <w:rPr>
          <w:rFonts w:ascii="Times New Roman" w:hAnsi="Times New Roman"/>
          <w:sz w:val="28"/>
          <w:szCs w:val="28"/>
        </w:rPr>
        <w:t xml:space="preserve"> человек  от 40 до 45 лет; </w:t>
      </w:r>
      <w:r w:rsidR="00993AB8" w:rsidRPr="002E16BD">
        <w:rPr>
          <w:rFonts w:ascii="Times New Roman" w:hAnsi="Times New Roman"/>
          <w:sz w:val="28"/>
          <w:szCs w:val="28"/>
        </w:rPr>
        <w:t>3</w:t>
      </w:r>
      <w:r w:rsidRPr="002E16BD">
        <w:rPr>
          <w:rFonts w:ascii="Times New Roman" w:hAnsi="Times New Roman"/>
          <w:sz w:val="28"/>
          <w:szCs w:val="28"/>
        </w:rPr>
        <w:t xml:space="preserve"> человека  от 45 до 50 лет;  от 50 до 55 лет </w:t>
      </w:r>
      <w:r w:rsidR="00993AB8" w:rsidRPr="002E16BD">
        <w:rPr>
          <w:rFonts w:ascii="Times New Roman" w:hAnsi="Times New Roman"/>
          <w:sz w:val="28"/>
          <w:szCs w:val="28"/>
        </w:rPr>
        <w:t>2</w:t>
      </w:r>
      <w:r w:rsidRPr="002E16BD">
        <w:rPr>
          <w:rFonts w:ascii="Times New Roman" w:hAnsi="Times New Roman"/>
          <w:sz w:val="28"/>
          <w:szCs w:val="28"/>
        </w:rPr>
        <w:t>человек</w:t>
      </w:r>
      <w:r w:rsidR="00993AB8" w:rsidRPr="002E16BD">
        <w:rPr>
          <w:rFonts w:ascii="Times New Roman" w:hAnsi="Times New Roman"/>
          <w:sz w:val="28"/>
          <w:szCs w:val="28"/>
        </w:rPr>
        <w:t>а</w:t>
      </w:r>
      <w:r w:rsidRPr="002E16BD">
        <w:rPr>
          <w:rFonts w:ascii="Times New Roman" w:hAnsi="Times New Roman"/>
          <w:sz w:val="28"/>
          <w:szCs w:val="28"/>
        </w:rPr>
        <w:t>;</w:t>
      </w:r>
      <w:r w:rsidR="00993AB8" w:rsidRPr="002E16BD">
        <w:rPr>
          <w:rFonts w:ascii="Times New Roman" w:hAnsi="Times New Roman"/>
          <w:sz w:val="28"/>
          <w:szCs w:val="28"/>
        </w:rPr>
        <w:t xml:space="preserve">  4</w:t>
      </w:r>
      <w:r w:rsidRPr="002E16BD">
        <w:rPr>
          <w:rFonts w:ascii="Times New Roman" w:hAnsi="Times New Roman"/>
          <w:sz w:val="28"/>
          <w:szCs w:val="28"/>
        </w:rPr>
        <w:t xml:space="preserve"> человека имеют высшее образование, </w:t>
      </w:r>
      <w:r w:rsidR="00993AB8" w:rsidRPr="002E16BD">
        <w:rPr>
          <w:rFonts w:ascii="Times New Roman" w:hAnsi="Times New Roman"/>
          <w:sz w:val="28"/>
          <w:szCs w:val="28"/>
        </w:rPr>
        <w:t>3</w:t>
      </w:r>
      <w:r w:rsidRPr="002E16BD">
        <w:rPr>
          <w:rFonts w:ascii="Times New Roman" w:hAnsi="Times New Roman"/>
          <w:sz w:val="28"/>
          <w:szCs w:val="28"/>
        </w:rPr>
        <w:t xml:space="preserve"> человек имеют среднее профессиональное образование.</w:t>
      </w:r>
      <w:proofErr w:type="gramEnd"/>
      <w:r w:rsidRPr="002E16BD">
        <w:rPr>
          <w:rFonts w:ascii="Times New Roman" w:hAnsi="Times New Roman"/>
          <w:sz w:val="28"/>
          <w:szCs w:val="28"/>
        </w:rPr>
        <w:t xml:space="preserve"> Уволено за </w:t>
      </w:r>
      <w:r w:rsidR="00993AB8" w:rsidRPr="002E16BD">
        <w:rPr>
          <w:rFonts w:ascii="Times New Roman" w:hAnsi="Times New Roman"/>
          <w:sz w:val="28"/>
          <w:szCs w:val="28"/>
        </w:rPr>
        <w:t>12</w:t>
      </w:r>
      <w:r w:rsidRPr="002E16BD">
        <w:rPr>
          <w:rFonts w:ascii="Times New Roman" w:hAnsi="Times New Roman"/>
          <w:sz w:val="28"/>
          <w:szCs w:val="28"/>
        </w:rPr>
        <w:t xml:space="preserve"> месяцев </w:t>
      </w:r>
      <w:r w:rsidR="00993AB8" w:rsidRPr="002E16BD">
        <w:rPr>
          <w:rFonts w:ascii="Times New Roman" w:hAnsi="Times New Roman"/>
          <w:sz w:val="28"/>
          <w:szCs w:val="28"/>
        </w:rPr>
        <w:t>18</w:t>
      </w:r>
      <w:r w:rsidRPr="002E16BD">
        <w:rPr>
          <w:rFonts w:ascii="Times New Roman" w:hAnsi="Times New Roman"/>
          <w:sz w:val="28"/>
          <w:szCs w:val="28"/>
        </w:rPr>
        <w:t xml:space="preserve"> работников по собственному желанию.</w:t>
      </w:r>
    </w:p>
    <w:p w:rsidR="0024288D" w:rsidRPr="00F37ACB" w:rsidRDefault="0024288D" w:rsidP="005A7CE6">
      <w:pPr>
        <w:jc w:val="both"/>
        <w:rPr>
          <w:rFonts w:ascii="Times New Roman" w:hAnsi="Times New Roman"/>
          <w:sz w:val="24"/>
          <w:szCs w:val="24"/>
        </w:rPr>
      </w:pPr>
    </w:p>
    <w:p w:rsidR="00F37ACB" w:rsidRPr="00A13A9C" w:rsidRDefault="00614F7A" w:rsidP="00F37ACB">
      <w:pPr>
        <w:ind w:firstLine="780"/>
        <w:jc w:val="both"/>
        <w:rPr>
          <w:rFonts w:ascii="Times New Roman" w:hAnsi="Times New Roman"/>
          <w:sz w:val="28"/>
          <w:szCs w:val="28"/>
        </w:rPr>
      </w:pPr>
      <w:r w:rsidRPr="00A13A9C">
        <w:rPr>
          <w:rFonts w:ascii="Times New Roman" w:hAnsi="Times New Roman"/>
          <w:sz w:val="28"/>
          <w:szCs w:val="28"/>
        </w:rPr>
        <w:t>На счет учреждения за 2016 год</w:t>
      </w:r>
      <w:r w:rsidR="00F37ACB" w:rsidRPr="00A13A9C">
        <w:rPr>
          <w:rFonts w:ascii="Times New Roman" w:hAnsi="Times New Roman"/>
          <w:sz w:val="28"/>
          <w:szCs w:val="28"/>
        </w:rPr>
        <w:t xml:space="preserve"> поступили  средства:</w:t>
      </w:r>
      <w:r w:rsidRPr="00A13A9C">
        <w:rPr>
          <w:rFonts w:ascii="Times New Roman" w:hAnsi="Times New Roman"/>
          <w:sz w:val="28"/>
          <w:szCs w:val="28"/>
        </w:rPr>
        <w:t xml:space="preserve"> </w:t>
      </w:r>
    </w:p>
    <w:p w:rsidR="00F37ACB" w:rsidRPr="00A13A9C" w:rsidRDefault="00F37ACB" w:rsidP="00F37ACB">
      <w:pPr>
        <w:rPr>
          <w:rFonts w:ascii="Times New Roman" w:hAnsi="Times New Roman" w:cs="Times New Roman"/>
          <w:sz w:val="28"/>
          <w:szCs w:val="28"/>
        </w:rPr>
      </w:pPr>
      <w:r w:rsidRPr="00A13A9C">
        <w:rPr>
          <w:rFonts w:ascii="Times New Roman" w:hAnsi="Times New Roman" w:cs="Times New Roman"/>
          <w:sz w:val="28"/>
          <w:szCs w:val="28"/>
        </w:rPr>
        <w:t>-Субсидии на выполнение муниципального задания за счет областного бюджета – 51 905 100,00 руб.</w:t>
      </w:r>
    </w:p>
    <w:p w:rsidR="00F37ACB" w:rsidRPr="00A13A9C" w:rsidRDefault="00F37ACB" w:rsidP="00F37ACB">
      <w:pPr>
        <w:rPr>
          <w:sz w:val="28"/>
          <w:szCs w:val="28"/>
        </w:rPr>
      </w:pPr>
      <w:r w:rsidRPr="00A13A9C">
        <w:rPr>
          <w:rFonts w:ascii="Times New Roman" w:hAnsi="Times New Roman" w:cs="Times New Roman"/>
          <w:sz w:val="28"/>
          <w:szCs w:val="28"/>
        </w:rPr>
        <w:t>-Субсидии на выполнение муниципального задания за счет местного бюджета – 1 297 000,00 руб.</w:t>
      </w:r>
    </w:p>
    <w:p w:rsidR="00F37ACB" w:rsidRPr="00A13A9C" w:rsidRDefault="00F37ACB" w:rsidP="00F37ACB">
      <w:pPr>
        <w:rPr>
          <w:sz w:val="28"/>
          <w:szCs w:val="28"/>
        </w:rPr>
      </w:pPr>
      <w:r w:rsidRPr="00A13A9C">
        <w:rPr>
          <w:rFonts w:ascii="Times New Roman" w:hAnsi="Times New Roman" w:cs="Times New Roman"/>
          <w:sz w:val="28"/>
          <w:szCs w:val="28"/>
        </w:rPr>
        <w:t>-Субсидии местного бюджета на иные цели – 824 160,00 руб.</w:t>
      </w:r>
    </w:p>
    <w:p w:rsidR="0024288D" w:rsidRPr="00A13A9C" w:rsidRDefault="00F37ACB" w:rsidP="005A7CE6">
      <w:pPr>
        <w:jc w:val="both"/>
        <w:rPr>
          <w:rFonts w:ascii="Times New Roman" w:hAnsi="Times New Roman"/>
          <w:sz w:val="28"/>
          <w:szCs w:val="28"/>
        </w:rPr>
      </w:pPr>
      <w:r w:rsidRPr="00A13A9C">
        <w:rPr>
          <w:rFonts w:ascii="Times New Roman" w:hAnsi="Times New Roman"/>
          <w:sz w:val="28"/>
          <w:szCs w:val="28"/>
        </w:rPr>
        <w:t>-От платных услуг в размере 6725784,10 (шесть миллионов семьсот двадцать пять тысяч семьсот восемьдесят четыре рубля) 10 копеек</w:t>
      </w:r>
      <w:r w:rsidR="00614F7A" w:rsidRPr="00A13A9C">
        <w:rPr>
          <w:rFonts w:ascii="Times New Roman" w:hAnsi="Times New Roman"/>
          <w:sz w:val="28"/>
          <w:szCs w:val="28"/>
        </w:rPr>
        <w:t xml:space="preserve">       </w:t>
      </w:r>
    </w:p>
    <w:p w:rsidR="00614F7A" w:rsidRPr="00A13A9C" w:rsidRDefault="00614F7A" w:rsidP="00F37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A9C">
        <w:rPr>
          <w:rFonts w:ascii="Times New Roman" w:hAnsi="Times New Roman"/>
          <w:sz w:val="28"/>
          <w:szCs w:val="28"/>
        </w:rPr>
        <w:t xml:space="preserve"> По итогам 2016 года учреждением достигнуты целевые показатели </w:t>
      </w:r>
      <w:r w:rsidRPr="00A13A9C">
        <w:rPr>
          <w:rFonts w:ascii="Times New Roman" w:hAnsi="Times New Roman" w:cs="Times New Roman"/>
          <w:sz w:val="28"/>
          <w:szCs w:val="28"/>
        </w:rPr>
        <w:t>повышения заработной платы отдельным категориям работников в целях реализации Указа Президента РФ от 07.05.2012 №597 «О мероприятиях по реализации государственной социальной политики».</w:t>
      </w:r>
    </w:p>
    <w:p w:rsidR="00614F7A" w:rsidRPr="00A13A9C" w:rsidRDefault="00614F7A" w:rsidP="00F37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F7A" w:rsidRPr="00A13A9C" w:rsidRDefault="00614F7A" w:rsidP="00F37ACB">
      <w:pPr>
        <w:pStyle w:val="a3"/>
        <w:spacing w:line="276" w:lineRule="auto"/>
        <w:jc w:val="both"/>
        <w:rPr>
          <w:sz w:val="28"/>
          <w:szCs w:val="28"/>
        </w:rPr>
      </w:pPr>
      <w:r w:rsidRPr="00A13A9C">
        <w:rPr>
          <w:sz w:val="28"/>
          <w:szCs w:val="28"/>
        </w:rPr>
        <w:t xml:space="preserve"> В МБУ ЦСО Орловского района Ростовской области средняя заработная плата отдельных категорий работников по итогам 2016 года составила:</w:t>
      </w:r>
    </w:p>
    <w:p w:rsidR="00614F7A" w:rsidRPr="00A13A9C" w:rsidRDefault="00614F7A" w:rsidP="005A7CE6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13A9C">
        <w:rPr>
          <w:sz w:val="28"/>
          <w:szCs w:val="28"/>
        </w:rPr>
        <w:t>социальные работники – 18615,90 рублей или 79 % к прогнозному значению средней заработной платы по Ростовской области;</w:t>
      </w:r>
    </w:p>
    <w:p w:rsidR="00614F7A" w:rsidRPr="00A13A9C" w:rsidRDefault="00614F7A" w:rsidP="005A7CE6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13A9C">
        <w:rPr>
          <w:sz w:val="28"/>
          <w:szCs w:val="28"/>
        </w:rPr>
        <w:t>средний медицинский персонал – 19440,60 рублей или 82,5 % к прогнозному значению средней заработной платы по Ростовской области;</w:t>
      </w:r>
    </w:p>
    <w:p w:rsidR="00614F7A" w:rsidRPr="00A13A9C" w:rsidRDefault="00614F7A" w:rsidP="005A7CE6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13A9C">
        <w:rPr>
          <w:sz w:val="28"/>
          <w:szCs w:val="28"/>
        </w:rPr>
        <w:t>младший медицинский персонал – 16612,90 рублей или 70,5 % к прогнозному значению средней заработной платы по Ростовской области.</w:t>
      </w:r>
    </w:p>
    <w:p w:rsidR="00F37ACB" w:rsidRPr="00A13A9C" w:rsidRDefault="00F37ACB" w:rsidP="00F37A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3A9C">
        <w:rPr>
          <w:rFonts w:ascii="Times New Roman" w:hAnsi="Times New Roman"/>
          <w:sz w:val="28"/>
          <w:szCs w:val="28"/>
        </w:rPr>
        <w:lastRenderedPageBreak/>
        <w:t xml:space="preserve">На стимулирование труда работников учреждения направлено </w:t>
      </w:r>
      <w:r w:rsidRPr="00A13A9C">
        <w:rPr>
          <w:rFonts w:ascii="Times New Roman" w:hAnsi="Times New Roman"/>
          <w:b/>
          <w:sz w:val="28"/>
          <w:szCs w:val="28"/>
        </w:rPr>
        <w:t>64,6 %</w:t>
      </w:r>
      <w:r w:rsidRPr="00A13A9C">
        <w:rPr>
          <w:rFonts w:ascii="Times New Roman" w:hAnsi="Times New Roman"/>
          <w:sz w:val="28"/>
          <w:szCs w:val="28"/>
        </w:rPr>
        <w:t xml:space="preserve"> от общей суммы полученных средств –  </w:t>
      </w:r>
      <w:r w:rsidRPr="00A13A9C">
        <w:rPr>
          <w:rFonts w:ascii="Times New Roman" w:hAnsi="Times New Roman"/>
          <w:b/>
          <w:sz w:val="28"/>
          <w:szCs w:val="28"/>
        </w:rPr>
        <w:t>4342876,78</w:t>
      </w:r>
      <w:r w:rsidRPr="00A13A9C">
        <w:rPr>
          <w:rFonts w:ascii="Times New Roman" w:hAnsi="Times New Roman"/>
          <w:sz w:val="28"/>
          <w:szCs w:val="28"/>
        </w:rPr>
        <w:t xml:space="preserve"> (четыре миллиона триста сорок две тысячи восемьсот семьдесят шесть рублей) 78 копеек.</w:t>
      </w:r>
    </w:p>
    <w:p w:rsidR="00F37ACB" w:rsidRPr="00A13A9C" w:rsidRDefault="00F37ACB" w:rsidP="00F37ACB">
      <w:pPr>
        <w:rPr>
          <w:rFonts w:ascii="Times New Roman" w:hAnsi="Times New Roman" w:cs="Times New Roman"/>
          <w:sz w:val="24"/>
          <w:szCs w:val="24"/>
        </w:rPr>
      </w:pPr>
      <w:r w:rsidRPr="00A13A9C">
        <w:rPr>
          <w:rFonts w:ascii="Times New Roman" w:hAnsi="Times New Roman" w:cs="Times New Roman"/>
          <w:sz w:val="28"/>
          <w:szCs w:val="28"/>
        </w:rPr>
        <w:t xml:space="preserve">   Среднемесячная заработная плата за 2016 год </w:t>
      </w:r>
      <w:r w:rsidR="00127253" w:rsidRPr="00A13A9C">
        <w:rPr>
          <w:rFonts w:ascii="Times New Roman" w:hAnsi="Times New Roman" w:cs="Times New Roman"/>
          <w:sz w:val="28"/>
          <w:szCs w:val="28"/>
        </w:rPr>
        <w:t xml:space="preserve"> по учреждению составила </w:t>
      </w:r>
      <w:r w:rsidRPr="00A13A9C">
        <w:rPr>
          <w:rFonts w:ascii="Times New Roman" w:hAnsi="Times New Roman" w:cs="Times New Roman"/>
          <w:sz w:val="28"/>
          <w:szCs w:val="28"/>
        </w:rPr>
        <w:t xml:space="preserve">– </w:t>
      </w:r>
      <w:r w:rsidRPr="00A13A9C">
        <w:rPr>
          <w:rFonts w:ascii="Times New Roman" w:hAnsi="Times New Roman" w:cs="Times New Roman"/>
          <w:b/>
          <w:i/>
          <w:sz w:val="28"/>
          <w:szCs w:val="28"/>
        </w:rPr>
        <w:t>17 925,14 руб</w:t>
      </w:r>
      <w:r w:rsidRPr="00A13A9C">
        <w:rPr>
          <w:rFonts w:ascii="Times New Roman" w:hAnsi="Times New Roman" w:cs="Times New Roman"/>
          <w:sz w:val="24"/>
          <w:szCs w:val="24"/>
        </w:rPr>
        <w:t>.</w:t>
      </w:r>
    </w:p>
    <w:p w:rsidR="00127253" w:rsidRPr="00A13A9C" w:rsidRDefault="00127253" w:rsidP="005A7CE6">
      <w:pPr>
        <w:jc w:val="both"/>
        <w:rPr>
          <w:rFonts w:ascii="Times New Roman" w:hAnsi="Times New Roman" w:cs="Times New Roman"/>
          <w:sz w:val="28"/>
          <w:szCs w:val="28"/>
        </w:rPr>
      </w:pPr>
      <w:r w:rsidRPr="00A13A9C">
        <w:rPr>
          <w:rFonts w:ascii="Times New Roman" w:hAnsi="Times New Roman" w:cs="Times New Roman"/>
          <w:sz w:val="28"/>
          <w:szCs w:val="28"/>
        </w:rPr>
        <w:t>Расходы на установку пожарной сигнализации в рамках реализации муниципальной программы  Орловского района «Социальная поддержка граждан» (монтажные работы по расширению действующей автоматической системы пожарной сигнализации  в зданиях социально- реабилитационного отделения) - 79928,00 руб.</w:t>
      </w:r>
    </w:p>
    <w:p w:rsidR="00127253" w:rsidRPr="00A13A9C" w:rsidRDefault="00127253" w:rsidP="005A7C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A9C">
        <w:rPr>
          <w:rFonts w:ascii="Times New Roman" w:hAnsi="Times New Roman" w:cs="Times New Roman"/>
          <w:sz w:val="28"/>
          <w:szCs w:val="28"/>
        </w:rPr>
        <w:t>Расходы на проведение работ по адаптации здания на территории объекта социальной инфраструктуры для инвалидов и других маломобильных групп населения в рамках реализации муниципальной программы  Орловского района «Доступная среда» (Создание физической доступности здания, обустройство прилегающей территории для беспрепятственного доступа и получения услуг инвалидов и других маломобильных групп населения в  МБУ ЦСО Орловского района Ростовской области по адресу:</w:t>
      </w:r>
      <w:proofErr w:type="gramEnd"/>
      <w:r w:rsidRPr="00A13A9C">
        <w:rPr>
          <w:rFonts w:ascii="Times New Roman" w:hAnsi="Times New Roman" w:cs="Times New Roman"/>
          <w:sz w:val="28"/>
          <w:szCs w:val="28"/>
        </w:rPr>
        <w:t xml:space="preserve"> Ростовская область, Орловский район, </w:t>
      </w:r>
      <w:proofErr w:type="spellStart"/>
      <w:r w:rsidRPr="00A13A9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13A9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13A9C">
        <w:rPr>
          <w:rFonts w:ascii="Times New Roman" w:hAnsi="Times New Roman" w:cs="Times New Roman"/>
          <w:sz w:val="28"/>
          <w:szCs w:val="28"/>
        </w:rPr>
        <w:t>рловский</w:t>
      </w:r>
      <w:proofErr w:type="spellEnd"/>
      <w:r w:rsidRPr="00A13A9C">
        <w:rPr>
          <w:rFonts w:ascii="Times New Roman" w:hAnsi="Times New Roman" w:cs="Times New Roman"/>
          <w:sz w:val="28"/>
          <w:szCs w:val="28"/>
        </w:rPr>
        <w:t xml:space="preserve">, ул.Базарная,2) </w:t>
      </w:r>
      <w:r w:rsidR="005A7CE6" w:rsidRPr="00A13A9C">
        <w:rPr>
          <w:rFonts w:ascii="Times New Roman" w:hAnsi="Times New Roman" w:cs="Times New Roman"/>
          <w:sz w:val="28"/>
          <w:szCs w:val="28"/>
        </w:rPr>
        <w:t>–</w:t>
      </w:r>
      <w:r w:rsidRPr="00A13A9C">
        <w:rPr>
          <w:rFonts w:ascii="Times New Roman" w:hAnsi="Times New Roman" w:cs="Times New Roman"/>
          <w:sz w:val="28"/>
          <w:szCs w:val="28"/>
        </w:rPr>
        <w:t xml:space="preserve"> 210</w:t>
      </w:r>
      <w:r w:rsidR="005A7CE6" w:rsidRPr="00A13A9C">
        <w:rPr>
          <w:rFonts w:ascii="Times New Roman" w:hAnsi="Times New Roman" w:cs="Times New Roman"/>
          <w:sz w:val="28"/>
          <w:szCs w:val="28"/>
        </w:rPr>
        <w:t xml:space="preserve"> </w:t>
      </w:r>
      <w:r w:rsidRPr="00A13A9C">
        <w:rPr>
          <w:rFonts w:ascii="Times New Roman" w:hAnsi="Times New Roman" w:cs="Times New Roman"/>
          <w:sz w:val="28"/>
          <w:szCs w:val="28"/>
        </w:rPr>
        <w:t>122,00 руб.</w:t>
      </w:r>
    </w:p>
    <w:p w:rsidR="00127253" w:rsidRPr="00A13A9C" w:rsidRDefault="00127253" w:rsidP="005A7C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A9C">
        <w:rPr>
          <w:rFonts w:ascii="Times New Roman" w:hAnsi="Times New Roman" w:cs="Times New Roman"/>
          <w:b w:val="0"/>
          <w:sz w:val="28"/>
          <w:szCs w:val="28"/>
        </w:rPr>
        <w:t xml:space="preserve">Расходы на осуществление капитального ремонта для адаптации помещений объектов социальной инфраструктуры с целью создания доступной среды для инвалидов в рамках реализации муниципальной программы Орловского района «Доступная среда» (Капитальный ремонт административного здания МБУ ЦСО Орловского района Ростовской области, расположенного по ул. Базарная,2 </w:t>
      </w:r>
      <w:proofErr w:type="spellStart"/>
      <w:r w:rsidRPr="00A13A9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A13A9C"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 w:rsidRPr="00A13A9C">
        <w:rPr>
          <w:rFonts w:ascii="Times New Roman" w:hAnsi="Times New Roman" w:cs="Times New Roman"/>
          <w:b w:val="0"/>
          <w:sz w:val="28"/>
          <w:szCs w:val="28"/>
        </w:rPr>
        <w:t>рловский</w:t>
      </w:r>
      <w:proofErr w:type="spellEnd"/>
      <w:r w:rsidRPr="00A13A9C">
        <w:rPr>
          <w:rFonts w:ascii="Times New Roman" w:hAnsi="Times New Roman" w:cs="Times New Roman"/>
          <w:b w:val="0"/>
          <w:sz w:val="28"/>
          <w:szCs w:val="28"/>
        </w:rPr>
        <w:t xml:space="preserve">, Орловского района, Ростовской области (капитальный ремонт туалетных комнат для инвалидов и других маломобильных групп населения) </w:t>
      </w:r>
      <w:r w:rsidR="00822287" w:rsidRPr="00A13A9C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13A9C">
        <w:rPr>
          <w:rFonts w:ascii="Times New Roman" w:hAnsi="Times New Roman" w:cs="Times New Roman"/>
          <w:b w:val="0"/>
          <w:sz w:val="28"/>
          <w:szCs w:val="28"/>
        </w:rPr>
        <w:t xml:space="preserve"> 184</w:t>
      </w:r>
      <w:r w:rsidR="00822287" w:rsidRPr="00A13A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3A9C">
        <w:rPr>
          <w:rFonts w:ascii="Times New Roman" w:hAnsi="Times New Roman" w:cs="Times New Roman"/>
          <w:b w:val="0"/>
          <w:sz w:val="28"/>
          <w:szCs w:val="28"/>
        </w:rPr>
        <w:t>110,00 руб.</w:t>
      </w:r>
    </w:p>
    <w:p w:rsidR="00127253" w:rsidRPr="00A13A9C" w:rsidRDefault="00127253" w:rsidP="005A7C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253" w:rsidRPr="00A13A9C" w:rsidRDefault="00127253" w:rsidP="005A7C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A9C">
        <w:rPr>
          <w:rFonts w:ascii="Times New Roman" w:hAnsi="Times New Roman" w:cs="Times New Roman"/>
          <w:b w:val="0"/>
          <w:sz w:val="28"/>
          <w:szCs w:val="28"/>
        </w:rPr>
        <w:t>Расходы на иные цели по приобретению основных сре</w:t>
      </w:r>
      <w:proofErr w:type="gramStart"/>
      <w:r w:rsidRPr="00A13A9C">
        <w:rPr>
          <w:rFonts w:ascii="Times New Roman" w:hAnsi="Times New Roman" w:cs="Times New Roman"/>
          <w:b w:val="0"/>
          <w:sz w:val="28"/>
          <w:szCs w:val="28"/>
        </w:rPr>
        <w:t>дств в р</w:t>
      </w:r>
      <w:proofErr w:type="gramEnd"/>
      <w:r w:rsidRPr="00A13A9C">
        <w:rPr>
          <w:rFonts w:ascii="Times New Roman" w:hAnsi="Times New Roman" w:cs="Times New Roman"/>
          <w:b w:val="0"/>
          <w:sz w:val="28"/>
          <w:szCs w:val="28"/>
        </w:rPr>
        <w:t>амках реализации муниципальной программы Орловского района «Социальная поддержка граждан» (поставка легкового автомобиля) – 700000,00 руб.</w:t>
      </w:r>
    </w:p>
    <w:p w:rsidR="00741E5F" w:rsidRDefault="00741E5F" w:rsidP="002702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2A3" w:rsidRPr="00A13A9C" w:rsidRDefault="00127253" w:rsidP="002702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3A9C">
        <w:rPr>
          <w:rFonts w:ascii="Times New Roman" w:hAnsi="Times New Roman"/>
          <w:sz w:val="28"/>
          <w:szCs w:val="28"/>
        </w:rPr>
        <w:t>В учреждении р</w:t>
      </w:r>
      <w:r w:rsidR="002702A3" w:rsidRPr="00A13A9C">
        <w:rPr>
          <w:rFonts w:ascii="Times New Roman" w:hAnsi="Times New Roman"/>
          <w:sz w:val="28"/>
          <w:szCs w:val="28"/>
        </w:rPr>
        <w:t>аботает комиссия по осуществлению контроля качества оказываемых социальных услуг гражданам пожилого возраста и инвалидам (в том числе детей-инвалидов), согласно утвержденным Положению и графику.</w:t>
      </w:r>
    </w:p>
    <w:p w:rsidR="002702A3" w:rsidRPr="00A13A9C" w:rsidRDefault="002702A3" w:rsidP="002702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3A9C">
        <w:rPr>
          <w:rFonts w:ascii="Times New Roman" w:hAnsi="Times New Roman"/>
          <w:sz w:val="28"/>
          <w:szCs w:val="28"/>
        </w:rPr>
        <w:t xml:space="preserve">Проверена работа </w:t>
      </w:r>
      <w:r w:rsidR="006F41D8" w:rsidRPr="00A13A9C">
        <w:rPr>
          <w:rFonts w:ascii="Times New Roman" w:hAnsi="Times New Roman"/>
          <w:sz w:val="28"/>
          <w:szCs w:val="28"/>
        </w:rPr>
        <w:t>всех отделений Центра.</w:t>
      </w:r>
      <w:r w:rsidRPr="00A13A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3A9C">
        <w:rPr>
          <w:rFonts w:ascii="Times New Roman" w:hAnsi="Times New Roman"/>
          <w:sz w:val="28"/>
          <w:szCs w:val="28"/>
        </w:rPr>
        <w:t>Оформлены акты о проведённых проверках, даны рекомендации по усилению контроля за качеством оказываемых социальных услуг.)</w:t>
      </w:r>
      <w:proofErr w:type="gramEnd"/>
    </w:p>
    <w:p w:rsidR="002702A3" w:rsidRPr="00A13A9C" w:rsidRDefault="002702A3" w:rsidP="002702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1D8" w:rsidRPr="008C59ED" w:rsidRDefault="00614F7A" w:rsidP="002702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3A9C">
        <w:rPr>
          <w:rFonts w:ascii="Times New Roman" w:hAnsi="Times New Roman"/>
          <w:sz w:val="28"/>
          <w:szCs w:val="28"/>
        </w:rPr>
        <w:lastRenderedPageBreak/>
        <w:t>П</w:t>
      </w:r>
      <w:r w:rsidR="002702A3" w:rsidRPr="00A13A9C">
        <w:rPr>
          <w:rFonts w:ascii="Times New Roman" w:hAnsi="Times New Roman"/>
          <w:sz w:val="28"/>
          <w:szCs w:val="28"/>
        </w:rPr>
        <w:t>роведено</w:t>
      </w:r>
      <w:r w:rsidR="002702A3" w:rsidRPr="008C59ED">
        <w:rPr>
          <w:rFonts w:ascii="Times New Roman" w:hAnsi="Times New Roman"/>
          <w:sz w:val="28"/>
          <w:szCs w:val="28"/>
        </w:rPr>
        <w:t xml:space="preserve"> анкетирование </w:t>
      </w:r>
      <w:r w:rsidR="006F41D8" w:rsidRPr="008C59ED">
        <w:rPr>
          <w:rFonts w:ascii="Times New Roman" w:hAnsi="Times New Roman"/>
          <w:sz w:val="28"/>
          <w:szCs w:val="28"/>
        </w:rPr>
        <w:t xml:space="preserve">среди </w:t>
      </w:r>
      <w:r w:rsidR="002702A3" w:rsidRPr="008C59ED">
        <w:rPr>
          <w:rFonts w:ascii="Times New Roman" w:hAnsi="Times New Roman"/>
          <w:sz w:val="28"/>
          <w:szCs w:val="28"/>
        </w:rPr>
        <w:t xml:space="preserve">  получателей социальных услуг  </w:t>
      </w:r>
      <w:proofErr w:type="gramStart"/>
      <w:r w:rsidR="002702A3" w:rsidRPr="008C59ED">
        <w:rPr>
          <w:rFonts w:ascii="Times New Roman" w:hAnsi="Times New Roman"/>
          <w:sz w:val="28"/>
          <w:szCs w:val="28"/>
        </w:rPr>
        <w:t>в</w:t>
      </w:r>
      <w:proofErr w:type="gramEnd"/>
      <w:r w:rsidR="002702A3" w:rsidRPr="008C59ED">
        <w:rPr>
          <w:rFonts w:ascii="Times New Roman" w:hAnsi="Times New Roman"/>
          <w:sz w:val="28"/>
          <w:szCs w:val="28"/>
        </w:rPr>
        <w:t xml:space="preserve"> </w:t>
      </w:r>
      <w:r w:rsidR="006F41D8" w:rsidRPr="008C59ED">
        <w:rPr>
          <w:rFonts w:ascii="Times New Roman" w:hAnsi="Times New Roman"/>
          <w:sz w:val="28"/>
          <w:szCs w:val="28"/>
        </w:rPr>
        <w:t xml:space="preserve"> всех </w:t>
      </w:r>
      <w:r w:rsidR="002702A3" w:rsidRPr="008C59ED">
        <w:rPr>
          <w:rFonts w:ascii="Times New Roman" w:hAnsi="Times New Roman"/>
          <w:sz w:val="28"/>
          <w:szCs w:val="28"/>
        </w:rPr>
        <w:t>территори</w:t>
      </w:r>
      <w:r w:rsidR="006F41D8" w:rsidRPr="008C59ED">
        <w:rPr>
          <w:rFonts w:ascii="Times New Roman" w:hAnsi="Times New Roman"/>
          <w:sz w:val="28"/>
          <w:szCs w:val="28"/>
        </w:rPr>
        <w:t>ях</w:t>
      </w:r>
      <w:r w:rsidR="002702A3" w:rsidRPr="008C59ED">
        <w:rPr>
          <w:rFonts w:ascii="Times New Roman" w:hAnsi="Times New Roman"/>
          <w:sz w:val="28"/>
          <w:szCs w:val="28"/>
        </w:rPr>
        <w:t xml:space="preserve"> сельских поселений </w:t>
      </w:r>
      <w:r w:rsidR="006F41D8" w:rsidRPr="008C59ED">
        <w:rPr>
          <w:rFonts w:ascii="Times New Roman" w:hAnsi="Times New Roman"/>
          <w:sz w:val="28"/>
          <w:szCs w:val="28"/>
        </w:rPr>
        <w:t>Орловского района</w:t>
      </w:r>
      <w:r w:rsidR="002702A3" w:rsidRPr="008C59ED">
        <w:rPr>
          <w:rFonts w:ascii="Times New Roman" w:hAnsi="Times New Roman"/>
          <w:sz w:val="28"/>
          <w:szCs w:val="28"/>
        </w:rPr>
        <w:t xml:space="preserve">. Главным критерием в проведённом опросе являлась оценка уровня удовлетворённости пожилых людей качеством предоставления социальных услуг. </w:t>
      </w:r>
      <w:r w:rsidR="006F41D8" w:rsidRPr="008C59ED">
        <w:rPr>
          <w:rFonts w:ascii="Times New Roman" w:hAnsi="Times New Roman"/>
          <w:sz w:val="28"/>
          <w:szCs w:val="28"/>
        </w:rPr>
        <w:t>98,9%  обслуживаемых граждан довольны к</w:t>
      </w:r>
      <w:r w:rsidR="002702A3" w:rsidRPr="008C59ED">
        <w:rPr>
          <w:rFonts w:ascii="Times New Roman" w:hAnsi="Times New Roman"/>
          <w:sz w:val="28"/>
          <w:szCs w:val="28"/>
        </w:rPr>
        <w:t>ачество</w:t>
      </w:r>
      <w:r w:rsidR="006F41D8" w:rsidRPr="008C59ED">
        <w:rPr>
          <w:rFonts w:ascii="Times New Roman" w:hAnsi="Times New Roman"/>
          <w:sz w:val="28"/>
          <w:szCs w:val="28"/>
        </w:rPr>
        <w:t>м</w:t>
      </w:r>
      <w:r w:rsidR="002702A3" w:rsidRPr="008C59ED">
        <w:rPr>
          <w:rFonts w:ascii="Times New Roman" w:hAnsi="Times New Roman"/>
          <w:sz w:val="28"/>
          <w:szCs w:val="28"/>
        </w:rPr>
        <w:t xml:space="preserve"> обслуживания</w:t>
      </w:r>
      <w:r w:rsidR="006F41D8" w:rsidRPr="008C59ED">
        <w:rPr>
          <w:rFonts w:ascii="Times New Roman" w:hAnsi="Times New Roman"/>
          <w:sz w:val="28"/>
          <w:szCs w:val="28"/>
        </w:rPr>
        <w:t>.</w:t>
      </w:r>
      <w:r w:rsidR="002702A3" w:rsidRPr="008C59ED">
        <w:rPr>
          <w:rFonts w:ascii="Times New Roman" w:hAnsi="Times New Roman"/>
          <w:sz w:val="28"/>
          <w:szCs w:val="28"/>
        </w:rPr>
        <w:t xml:space="preserve"> </w:t>
      </w:r>
    </w:p>
    <w:p w:rsidR="002702A3" w:rsidRPr="008C59ED" w:rsidRDefault="002702A3" w:rsidP="001272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59ED">
        <w:rPr>
          <w:rFonts w:ascii="Times New Roman" w:hAnsi="Times New Roman"/>
          <w:sz w:val="28"/>
          <w:szCs w:val="28"/>
        </w:rPr>
        <w:t>В результате проведённого анкетирования сделан вывод: социальные работники отделений социального обслуживания на дому  соответствуют профессиональным стандартам «Социальный работник».</w:t>
      </w:r>
    </w:p>
    <w:p w:rsidR="002702A3" w:rsidRPr="008C59ED" w:rsidRDefault="002702A3" w:rsidP="002702A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C59ED">
        <w:rPr>
          <w:rFonts w:ascii="Times New Roman" w:hAnsi="Times New Roman"/>
          <w:sz w:val="28"/>
          <w:szCs w:val="28"/>
        </w:rPr>
        <w:tab/>
        <w:t xml:space="preserve">Продолжается работа в  программах «Учет клиентов ЦСО», «Учет услуг ЦСО», «Аналитика», «Регистр».  Это позволяет автоматизировать учет оказываемых услуг в учреждении социального обслуживания, расширяет возможности контроля показателей деятельности и качественно повышает эффективность работы отделений и центра.    </w:t>
      </w:r>
    </w:p>
    <w:p w:rsidR="003F68FC" w:rsidRPr="00822287" w:rsidRDefault="007F2125" w:rsidP="007F212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13A9C">
        <w:rPr>
          <w:rFonts w:ascii="Times New Roman" w:hAnsi="Times New Roman"/>
          <w:sz w:val="28"/>
          <w:szCs w:val="28"/>
          <w:u w:val="single"/>
        </w:rPr>
        <w:t>За</w:t>
      </w:r>
      <w:r w:rsidR="003F68FC" w:rsidRPr="00A13A9C">
        <w:rPr>
          <w:rFonts w:ascii="Times New Roman" w:hAnsi="Times New Roman"/>
          <w:sz w:val="28"/>
          <w:szCs w:val="28"/>
          <w:u w:val="single"/>
        </w:rPr>
        <w:t xml:space="preserve"> 2016 год была проведена следующая работа:</w:t>
      </w:r>
    </w:p>
    <w:p w:rsidR="003F68FC" w:rsidRPr="00822287" w:rsidRDefault="003F68FC" w:rsidP="003F68FC">
      <w:pPr>
        <w:jc w:val="both"/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ab/>
        <w:t>По результатам электронного аукциона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были заключены  двенадцать   контрактов на общую сумму 2890875,35 рублей:</w:t>
      </w:r>
    </w:p>
    <w:p w:rsidR="003F68FC" w:rsidRPr="00822287" w:rsidRDefault="003F68FC" w:rsidP="003F68FC">
      <w:pPr>
        <w:jc w:val="both"/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ab/>
        <w:t xml:space="preserve">1) контракт на поставку </w:t>
      </w:r>
      <w:r w:rsidRPr="00822287">
        <w:rPr>
          <w:rFonts w:ascii="Times New Roman" w:hAnsi="Times New Roman" w:cs="Times New Roman"/>
          <w:sz w:val="28"/>
          <w:szCs w:val="28"/>
        </w:rPr>
        <w:t>угля  каменного</w:t>
      </w:r>
      <w:r w:rsidRPr="00822287">
        <w:rPr>
          <w:sz w:val="28"/>
          <w:szCs w:val="28"/>
        </w:rPr>
        <w:t xml:space="preserve"> </w:t>
      </w:r>
      <w:r w:rsidRPr="00822287">
        <w:rPr>
          <w:rFonts w:ascii="Times New Roman" w:hAnsi="Times New Roman"/>
          <w:sz w:val="28"/>
          <w:szCs w:val="28"/>
        </w:rPr>
        <w:t>– 225358,00 руб. (начально максимальная цена на поставку 257552,00 руб., экономия – 32194,00 руб.)</w:t>
      </w:r>
    </w:p>
    <w:p w:rsidR="003F68FC" w:rsidRPr="00822287" w:rsidRDefault="003F68FC" w:rsidP="003F68FC">
      <w:pPr>
        <w:jc w:val="both"/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ab/>
        <w:t xml:space="preserve">2) два контракта на поставку </w:t>
      </w:r>
      <w:r w:rsidRPr="00822287">
        <w:rPr>
          <w:rFonts w:ascii="Times New Roman" w:eastAsia="Times New Roman" w:hAnsi="Times New Roman" w:cs="Times New Roman"/>
          <w:sz w:val="28"/>
          <w:szCs w:val="28"/>
        </w:rPr>
        <w:t>мягкого инвентаря</w:t>
      </w:r>
      <w:r w:rsidRPr="00822287">
        <w:rPr>
          <w:rFonts w:ascii="Times New Roman" w:hAnsi="Times New Roman"/>
          <w:sz w:val="28"/>
          <w:szCs w:val="28"/>
        </w:rPr>
        <w:t>, спецодежды – 869 077,00 руб.</w:t>
      </w:r>
    </w:p>
    <w:p w:rsidR="003F68FC" w:rsidRPr="00822287" w:rsidRDefault="003F68FC" w:rsidP="003F68FC">
      <w:pPr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>(начально максимальная цена на поставку 1196100,00руб., экономия – 327 023,00 руб.)</w:t>
      </w:r>
    </w:p>
    <w:p w:rsidR="003F68FC" w:rsidRPr="00822287" w:rsidRDefault="003F68FC" w:rsidP="003F68FC">
      <w:pPr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ab/>
        <w:t>3) два контракта на поставку молока и молочной продукции- 230 869,85руб</w:t>
      </w:r>
      <w:proofErr w:type="gramStart"/>
      <w:r w:rsidRPr="00822287">
        <w:rPr>
          <w:rFonts w:ascii="Times New Roman" w:hAnsi="Times New Roman"/>
          <w:sz w:val="28"/>
          <w:szCs w:val="28"/>
        </w:rPr>
        <w:t>.(</w:t>
      </w:r>
      <w:proofErr w:type="gramEnd"/>
      <w:r w:rsidRPr="00822287">
        <w:rPr>
          <w:rFonts w:ascii="Times New Roman" w:hAnsi="Times New Roman"/>
          <w:sz w:val="28"/>
          <w:szCs w:val="28"/>
        </w:rPr>
        <w:t>начально максимальная цена на поставку 232 030,00руб., экономия – 1 160,15 руб.)</w:t>
      </w:r>
    </w:p>
    <w:p w:rsidR="003F68FC" w:rsidRPr="00822287" w:rsidRDefault="003F68FC" w:rsidP="003F68FC">
      <w:pPr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ab/>
        <w:t xml:space="preserve">4) два контракта на поставку </w:t>
      </w:r>
      <w:r w:rsidRPr="00822287">
        <w:rPr>
          <w:rFonts w:ascii="Times New Roman" w:hAnsi="Times New Roman" w:cs="Times New Roman"/>
          <w:sz w:val="28"/>
          <w:szCs w:val="28"/>
        </w:rPr>
        <w:t>мяса  говядины, мяса кур, субпродуктов</w:t>
      </w:r>
      <w:r w:rsidRPr="00822287">
        <w:rPr>
          <w:rFonts w:ascii="Times New Roman" w:hAnsi="Times New Roman"/>
          <w:sz w:val="28"/>
          <w:szCs w:val="28"/>
        </w:rPr>
        <w:t xml:space="preserve"> – 252 742,00 руб</w:t>
      </w:r>
      <w:proofErr w:type="gramStart"/>
      <w:r w:rsidRPr="00822287">
        <w:rPr>
          <w:rFonts w:ascii="Times New Roman" w:hAnsi="Times New Roman"/>
          <w:sz w:val="28"/>
          <w:szCs w:val="28"/>
        </w:rPr>
        <w:t>.</w:t>
      </w:r>
      <w:proofErr w:type="gramEnd"/>
      <w:r w:rsidRPr="00822287">
        <w:rPr>
          <w:rFonts w:ascii="Times New Roman" w:hAnsi="Times New Roman"/>
          <w:sz w:val="28"/>
          <w:szCs w:val="28"/>
        </w:rPr>
        <w:t>(начально максимальная цена на поставку 268 250,00</w:t>
      </w:r>
      <w:r w:rsidR="009E6A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22287">
        <w:rPr>
          <w:rFonts w:ascii="Times New Roman" w:hAnsi="Times New Roman"/>
          <w:sz w:val="28"/>
          <w:szCs w:val="28"/>
        </w:rPr>
        <w:t>руб., экономия – 15 508,00 руб.)</w:t>
      </w:r>
    </w:p>
    <w:p w:rsidR="003F68FC" w:rsidRPr="00822287" w:rsidRDefault="003F68FC" w:rsidP="003F68FC">
      <w:pPr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ab/>
        <w:t>5) контракт на поставку фруктов свежих, на сумму -59596,50 руб</w:t>
      </w:r>
      <w:proofErr w:type="gramStart"/>
      <w:r w:rsidRPr="00822287">
        <w:rPr>
          <w:rFonts w:ascii="Times New Roman" w:hAnsi="Times New Roman"/>
          <w:sz w:val="28"/>
          <w:szCs w:val="28"/>
        </w:rPr>
        <w:t>.(</w:t>
      </w:r>
      <w:proofErr w:type="gramEnd"/>
      <w:r w:rsidRPr="00822287">
        <w:rPr>
          <w:rFonts w:ascii="Times New Roman" w:hAnsi="Times New Roman"/>
          <w:sz w:val="28"/>
          <w:szCs w:val="28"/>
        </w:rPr>
        <w:t>начально максимальная цена на поставку 80 700,00</w:t>
      </w:r>
      <w:r w:rsidR="009E6A77">
        <w:rPr>
          <w:rFonts w:ascii="Times New Roman" w:hAnsi="Times New Roman"/>
          <w:sz w:val="28"/>
          <w:szCs w:val="28"/>
        </w:rPr>
        <w:t xml:space="preserve"> </w:t>
      </w:r>
      <w:r w:rsidRPr="00822287">
        <w:rPr>
          <w:rFonts w:ascii="Times New Roman" w:hAnsi="Times New Roman"/>
          <w:sz w:val="28"/>
          <w:szCs w:val="28"/>
        </w:rPr>
        <w:t>руб., экономия – 21 103,50 руб.)</w:t>
      </w:r>
    </w:p>
    <w:p w:rsidR="003F68FC" w:rsidRPr="00822287" w:rsidRDefault="003F68FC" w:rsidP="003F68FC">
      <w:pPr>
        <w:keepNext/>
        <w:keepLines/>
        <w:widowControl w:val="0"/>
        <w:suppressLineNumbers/>
        <w:spacing w:after="0"/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lastRenderedPageBreak/>
        <w:t xml:space="preserve">           6) контракт </w:t>
      </w:r>
      <w:r w:rsidRPr="00822287">
        <w:rPr>
          <w:rFonts w:ascii="Times New Roman" w:eastAsia="Times New Roman" w:hAnsi="Times New Roman" w:cs="Times New Roman"/>
          <w:sz w:val="28"/>
          <w:szCs w:val="28"/>
        </w:rPr>
        <w:t xml:space="preserve">об оказании  автотранспортных </w:t>
      </w:r>
      <w:r w:rsidRPr="00822287">
        <w:rPr>
          <w:rFonts w:ascii="Times New Roman" w:hAnsi="Times New Roman" w:cs="Times New Roman"/>
          <w:sz w:val="28"/>
          <w:szCs w:val="28"/>
        </w:rPr>
        <w:t>услуг по бесплатному проезду социальных работников- 159 000,00руб.</w:t>
      </w:r>
      <w:proofErr w:type="gramStart"/>
      <w:r w:rsidRPr="0082228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22287">
        <w:rPr>
          <w:rFonts w:ascii="Times New Roman" w:hAnsi="Times New Roman"/>
          <w:sz w:val="28"/>
          <w:szCs w:val="28"/>
        </w:rPr>
        <w:t>(было выделено 435 700,00руб., экономия – 276 700,00 руб.)</w:t>
      </w:r>
    </w:p>
    <w:p w:rsidR="003F68FC" w:rsidRPr="00822287" w:rsidRDefault="003F68FC" w:rsidP="003F68FC">
      <w:pPr>
        <w:keepNext/>
        <w:keepLines/>
        <w:widowControl w:val="0"/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3F68FC" w:rsidRPr="00822287" w:rsidRDefault="003F68FC" w:rsidP="003F68F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 xml:space="preserve">           7) контракт на </w:t>
      </w:r>
      <w:r w:rsidRPr="0082228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22287">
        <w:rPr>
          <w:rFonts w:ascii="Times New Roman" w:eastAsia="Times New Roman" w:hAnsi="Times New Roman" w:cs="Times New Roman"/>
          <w:bCs/>
          <w:sz w:val="28"/>
          <w:szCs w:val="28"/>
        </w:rPr>
        <w:t>Создание физической доступности здания, обустройство прилегающей территории   для беспрепятственного доступа и получения услуг  инвалидов и других маломобильных групп населения в МБУ ЦСО Орловского района  Ростовской области по адресу: Ростовская область,  Орловский район,</w:t>
      </w:r>
      <w:r w:rsidR="009E6A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28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Start"/>
      <w:r w:rsidRPr="00822287">
        <w:rPr>
          <w:rFonts w:ascii="Times New Roman" w:eastAsia="Times New Roman" w:hAnsi="Times New Roman" w:cs="Times New Roman"/>
          <w:bCs/>
          <w:sz w:val="28"/>
          <w:szCs w:val="28"/>
        </w:rPr>
        <w:t>.О</w:t>
      </w:r>
      <w:proofErr w:type="gramEnd"/>
      <w:r w:rsidRPr="00822287">
        <w:rPr>
          <w:rFonts w:ascii="Times New Roman" w:eastAsia="Times New Roman" w:hAnsi="Times New Roman" w:cs="Times New Roman"/>
          <w:bCs/>
          <w:sz w:val="28"/>
          <w:szCs w:val="28"/>
        </w:rPr>
        <w:t>рловский</w:t>
      </w:r>
      <w:proofErr w:type="spellEnd"/>
      <w:r w:rsidRPr="00822287">
        <w:rPr>
          <w:rFonts w:ascii="Times New Roman" w:eastAsia="Times New Roman" w:hAnsi="Times New Roman" w:cs="Times New Roman"/>
          <w:bCs/>
          <w:sz w:val="28"/>
          <w:szCs w:val="28"/>
        </w:rPr>
        <w:t>, ул.Базарная,2» - 210 122,00руб.</w:t>
      </w:r>
    </w:p>
    <w:p w:rsidR="003F68FC" w:rsidRPr="00822287" w:rsidRDefault="003F68FC" w:rsidP="003F68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228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8)</w:t>
      </w:r>
      <w:r w:rsidRPr="00822287">
        <w:rPr>
          <w:rFonts w:ascii="Times New Roman" w:hAnsi="Times New Roman"/>
          <w:sz w:val="28"/>
          <w:szCs w:val="28"/>
        </w:rPr>
        <w:t xml:space="preserve"> контракт на</w:t>
      </w:r>
      <w:r w:rsidR="009E6A77">
        <w:rPr>
          <w:rFonts w:ascii="Times New Roman" w:hAnsi="Times New Roman"/>
          <w:sz w:val="28"/>
          <w:szCs w:val="28"/>
        </w:rPr>
        <w:t xml:space="preserve"> </w:t>
      </w:r>
      <w:r w:rsidRPr="00822287">
        <w:rPr>
          <w:rFonts w:ascii="Times New Roman" w:eastAsia="Times New Roman" w:hAnsi="Times New Roman" w:cs="Times New Roman"/>
          <w:color w:val="000000"/>
          <w:sz w:val="28"/>
          <w:szCs w:val="28"/>
        </w:rPr>
        <w:t>«Капитальный ремонт административного здания МБУ ЦСО Орловского района Ростовской области, расположенного по ул</w:t>
      </w:r>
      <w:proofErr w:type="gramStart"/>
      <w:r w:rsidRPr="00822287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822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азарная,2, </w:t>
      </w:r>
      <w:proofErr w:type="spellStart"/>
      <w:r w:rsidRPr="00822287">
        <w:rPr>
          <w:rFonts w:ascii="Times New Roman" w:eastAsia="Times New Roman" w:hAnsi="Times New Roman" w:cs="Times New Roman"/>
          <w:color w:val="000000"/>
          <w:sz w:val="28"/>
          <w:szCs w:val="28"/>
        </w:rPr>
        <w:t>п.Орловский</w:t>
      </w:r>
      <w:proofErr w:type="spellEnd"/>
      <w:r w:rsidRPr="00822287">
        <w:rPr>
          <w:rFonts w:ascii="Times New Roman" w:eastAsia="Times New Roman" w:hAnsi="Times New Roman" w:cs="Times New Roman"/>
          <w:color w:val="000000"/>
          <w:sz w:val="28"/>
          <w:szCs w:val="28"/>
        </w:rPr>
        <w:t>, Орловского района, Ростовской области (капитальный ремонт туалетных комнат для инвалидов и других маломобильных групп населения)»</w:t>
      </w:r>
      <w:r w:rsidRPr="00822287">
        <w:rPr>
          <w:rFonts w:ascii="Times New Roman" w:hAnsi="Times New Roman" w:cs="Times New Roman"/>
          <w:color w:val="000000"/>
          <w:sz w:val="28"/>
          <w:szCs w:val="28"/>
        </w:rPr>
        <w:t xml:space="preserve"> - 184 110,00руб.</w:t>
      </w:r>
    </w:p>
    <w:p w:rsidR="003F68FC" w:rsidRPr="00822287" w:rsidRDefault="003F68FC" w:rsidP="003F68F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228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9) </w:t>
      </w:r>
      <w:r w:rsidRPr="00822287">
        <w:rPr>
          <w:rFonts w:ascii="Times New Roman" w:hAnsi="Times New Roman"/>
          <w:sz w:val="28"/>
          <w:szCs w:val="28"/>
        </w:rPr>
        <w:t>контракт на</w:t>
      </w:r>
      <w:r w:rsidRPr="00822287">
        <w:rPr>
          <w:sz w:val="28"/>
          <w:szCs w:val="28"/>
        </w:rPr>
        <w:t xml:space="preserve"> </w:t>
      </w:r>
      <w:r w:rsidRPr="00822287">
        <w:rPr>
          <w:rFonts w:ascii="Times New Roman" w:hAnsi="Times New Roman" w:cs="Times New Roman"/>
          <w:sz w:val="28"/>
          <w:szCs w:val="28"/>
        </w:rPr>
        <w:t>поставку легкового автомобиля – 700 000,00руб.</w:t>
      </w:r>
    </w:p>
    <w:p w:rsidR="007F2125" w:rsidRPr="00822287" w:rsidRDefault="003F68FC" w:rsidP="007F2125">
      <w:pPr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>Итого экономия по электронным аукционам за 2016 год  составила 633 534,53 руб. (шестьсот тридцать три тысячи пятьсот тридцать четыре рубля 53 коп.)</w:t>
      </w:r>
    </w:p>
    <w:p w:rsidR="003F68FC" w:rsidRPr="00822287" w:rsidRDefault="003F68FC" w:rsidP="003F68FC">
      <w:pPr>
        <w:jc w:val="both"/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ab/>
        <w:t>Заключены контракты на поставку товара, выполнение работ, оказание услуг закупкой малого объема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в количестве 16 шт. на общую сумму 163963,58 руб.</w:t>
      </w:r>
    </w:p>
    <w:p w:rsidR="003F68FC" w:rsidRPr="00822287" w:rsidRDefault="003F68FC" w:rsidP="003F68FC">
      <w:pPr>
        <w:jc w:val="both"/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ab/>
        <w:t>Заключены контракты на поставку товара, выполнение работ, оказание услуг закупкой малого объема в соответствии с Федеральным законом от 18 июля 2011 года 223-ФЗ «О закупках товаров, работ, услуг отдельными видами юридических лиц» в количестве 27 шт. на общую сумму 228251,54руб.</w:t>
      </w:r>
    </w:p>
    <w:p w:rsidR="002702A3" w:rsidRPr="00822287" w:rsidRDefault="002702A3" w:rsidP="003F68FC">
      <w:pPr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ab/>
        <w:t xml:space="preserve">В </w:t>
      </w:r>
      <w:r w:rsidR="00151547" w:rsidRPr="00822287">
        <w:rPr>
          <w:rFonts w:ascii="Times New Roman" w:hAnsi="Times New Roman"/>
          <w:sz w:val="28"/>
          <w:szCs w:val="28"/>
        </w:rPr>
        <w:t>четвертом</w:t>
      </w:r>
      <w:r w:rsidRPr="00822287">
        <w:rPr>
          <w:rFonts w:ascii="Times New Roman" w:hAnsi="Times New Roman"/>
          <w:sz w:val="28"/>
          <w:szCs w:val="28"/>
        </w:rPr>
        <w:t xml:space="preserve"> квартале 2016 года МБУ «ЦСО» был </w:t>
      </w:r>
      <w:r w:rsidR="00151547" w:rsidRPr="00822287">
        <w:rPr>
          <w:rFonts w:ascii="Times New Roman" w:hAnsi="Times New Roman"/>
          <w:sz w:val="28"/>
          <w:szCs w:val="28"/>
        </w:rPr>
        <w:t xml:space="preserve">приобретен </w:t>
      </w:r>
      <w:r w:rsidRPr="00822287">
        <w:rPr>
          <w:rFonts w:ascii="Times New Roman" w:hAnsi="Times New Roman"/>
          <w:sz w:val="28"/>
          <w:szCs w:val="28"/>
        </w:rPr>
        <w:t>автомобиль LADA</w:t>
      </w:r>
      <w:r w:rsidR="00151547" w:rsidRPr="00822287">
        <w:rPr>
          <w:rFonts w:ascii="Times New Roman" w:hAnsi="Times New Roman"/>
          <w:sz w:val="28"/>
          <w:szCs w:val="28"/>
        </w:rPr>
        <w:t xml:space="preserve"> </w:t>
      </w:r>
      <w:r w:rsidR="00151547" w:rsidRPr="00822287">
        <w:rPr>
          <w:rFonts w:ascii="Times New Roman" w:hAnsi="Times New Roman"/>
          <w:sz w:val="28"/>
          <w:szCs w:val="28"/>
          <w:lang w:val="en-US"/>
        </w:rPr>
        <w:t>LARGUS</w:t>
      </w:r>
      <w:r w:rsidR="00151547" w:rsidRPr="00822287">
        <w:rPr>
          <w:rFonts w:ascii="Times New Roman" w:hAnsi="Times New Roman"/>
          <w:sz w:val="28"/>
          <w:szCs w:val="28"/>
        </w:rPr>
        <w:t xml:space="preserve"> </w:t>
      </w:r>
      <w:r w:rsidR="00535E93" w:rsidRPr="00822287">
        <w:rPr>
          <w:rFonts w:ascii="Times New Roman" w:hAnsi="Times New Roman"/>
          <w:sz w:val="28"/>
          <w:szCs w:val="28"/>
        </w:rPr>
        <w:t xml:space="preserve"> стоимостью 700.0тыс. руб., за счет средств от  оказания социальных услуг в размере 350,0 тыс. руб. </w:t>
      </w:r>
      <w:r w:rsidR="00151547" w:rsidRPr="00822287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151547" w:rsidRPr="00822287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151547" w:rsidRPr="00822287">
        <w:rPr>
          <w:rFonts w:ascii="Times New Roman" w:hAnsi="Times New Roman"/>
          <w:sz w:val="28"/>
          <w:szCs w:val="28"/>
        </w:rPr>
        <w:t xml:space="preserve"> из </w:t>
      </w:r>
      <w:r w:rsidR="00535E93" w:rsidRPr="00822287">
        <w:rPr>
          <w:rFonts w:ascii="Times New Roman" w:hAnsi="Times New Roman"/>
          <w:sz w:val="28"/>
          <w:szCs w:val="28"/>
        </w:rPr>
        <w:t xml:space="preserve">средств </w:t>
      </w:r>
      <w:r w:rsidR="00151547" w:rsidRPr="00822287">
        <w:rPr>
          <w:rFonts w:ascii="Times New Roman" w:hAnsi="Times New Roman"/>
          <w:sz w:val="28"/>
          <w:szCs w:val="28"/>
        </w:rPr>
        <w:t xml:space="preserve">бюджета Орловского района </w:t>
      </w:r>
      <w:r w:rsidR="00535E93" w:rsidRPr="00822287">
        <w:rPr>
          <w:rFonts w:ascii="Times New Roman" w:hAnsi="Times New Roman"/>
          <w:sz w:val="28"/>
          <w:szCs w:val="28"/>
        </w:rPr>
        <w:t xml:space="preserve"> в размере 350</w:t>
      </w:r>
      <w:r w:rsidR="00741E5F">
        <w:rPr>
          <w:rFonts w:ascii="Times New Roman" w:hAnsi="Times New Roman"/>
          <w:sz w:val="28"/>
          <w:szCs w:val="28"/>
        </w:rPr>
        <w:t>,</w:t>
      </w:r>
      <w:r w:rsidR="00535E93" w:rsidRPr="00822287">
        <w:rPr>
          <w:rFonts w:ascii="Times New Roman" w:hAnsi="Times New Roman"/>
          <w:sz w:val="28"/>
          <w:szCs w:val="28"/>
        </w:rPr>
        <w:t>0</w:t>
      </w:r>
      <w:r w:rsidR="00741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E5F">
        <w:rPr>
          <w:rFonts w:ascii="Times New Roman" w:hAnsi="Times New Roman"/>
          <w:sz w:val="28"/>
          <w:szCs w:val="28"/>
        </w:rPr>
        <w:t>тыс</w:t>
      </w:r>
      <w:proofErr w:type="gramStart"/>
      <w:r w:rsidR="00741E5F">
        <w:rPr>
          <w:rFonts w:ascii="Times New Roman" w:hAnsi="Times New Roman"/>
          <w:sz w:val="28"/>
          <w:szCs w:val="28"/>
        </w:rPr>
        <w:t>.</w:t>
      </w:r>
      <w:r w:rsidR="00535E93" w:rsidRPr="00822287">
        <w:rPr>
          <w:rFonts w:ascii="Times New Roman" w:hAnsi="Times New Roman"/>
          <w:sz w:val="28"/>
          <w:szCs w:val="28"/>
        </w:rPr>
        <w:t>р</w:t>
      </w:r>
      <w:proofErr w:type="gramEnd"/>
      <w:r w:rsidR="00535E93" w:rsidRPr="00822287">
        <w:rPr>
          <w:rFonts w:ascii="Times New Roman" w:hAnsi="Times New Roman"/>
          <w:sz w:val="28"/>
          <w:szCs w:val="28"/>
        </w:rPr>
        <w:t>уб</w:t>
      </w:r>
      <w:proofErr w:type="spellEnd"/>
      <w:r w:rsidR="00535E93" w:rsidRPr="00822287">
        <w:rPr>
          <w:rFonts w:ascii="Times New Roman" w:hAnsi="Times New Roman"/>
          <w:sz w:val="28"/>
          <w:szCs w:val="28"/>
        </w:rPr>
        <w:t>.</w:t>
      </w:r>
    </w:p>
    <w:p w:rsidR="002702A3" w:rsidRPr="00822287" w:rsidRDefault="00614F7A" w:rsidP="00151547">
      <w:pPr>
        <w:jc w:val="both"/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>Осуществляется контроль за эффективным и своевременным исполнением договорных обязательств на поставку товаров, выполнением работ и оказание услуг.</w:t>
      </w:r>
    </w:p>
    <w:p w:rsidR="002702A3" w:rsidRPr="00822287" w:rsidRDefault="002702A3" w:rsidP="002702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>Проводится плановая систематическая работа по охране труда работников учреждения, по комплексной безопасности работников и клиентов учреждения.</w:t>
      </w:r>
    </w:p>
    <w:p w:rsidR="002702A3" w:rsidRPr="00822287" w:rsidRDefault="002702A3" w:rsidP="007F21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lastRenderedPageBreak/>
        <w:tab/>
        <w:t xml:space="preserve">Утверждены Тарифы на социальные услуги постановлением Администрации </w:t>
      </w:r>
      <w:r w:rsidR="003F3DDF" w:rsidRPr="00822287">
        <w:rPr>
          <w:rFonts w:ascii="Times New Roman" w:hAnsi="Times New Roman"/>
          <w:sz w:val="28"/>
          <w:szCs w:val="28"/>
        </w:rPr>
        <w:t xml:space="preserve">Орловского </w:t>
      </w:r>
      <w:r w:rsidRPr="00822287">
        <w:rPr>
          <w:rFonts w:ascii="Times New Roman" w:hAnsi="Times New Roman"/>
          <w:sz w:val="28"/>
          <w:szCs w:val="28"/>
        </w:rPr>
        <w:t xml:space="preserve"> района от </w:t>
      </w:r>
      <w:r w:rsidR="003F3DDF" w:rsidRPr="00822287">
        <w:rPr>
          <w:rFonts w:ascii="Times New Roman" w:hAnsi="Times New Roman"/>
          <w:sz w:val="28"/>
          <w:szCs w:val="28"/>
        </w:rPr>
        <w:t>21</w:t>
      </w:r>
      <w:r w:rsidRPr="00822287">
        <w:rPr>
          <w:rFonts w:ascii="Times New Roman" w:hAnsi="Times New Roman"/>
          <w:sz w:val="28"/>
          <w:szCs w:val="28"/>
        </w:rPr>
        <w:t>.03.2016 №</w:t>
      </w:r>
      <w:r w:rsidR="003F3DDF" w:rsidRPr="00822287">
        <w:rPr>
          <w:rFonts w:ascii="Times New Roman" w:hAnsi="Times New Roman"/>
          <w:sz w:val="28"/>
          <w:szCs w:val="28"/>
        </w:rPr>
        <w:t>172</w:t>
      </w:r>
      <w:r w:rsidRPr="00822287">
        <w:rPr>
          <w:rFonts w:ascii="Times New Roman" w:hAnsi="Times New Roman"/>
          <w:sz w:val="28"/>
          <w:szCs w:val="28"/>
        </w:rPr>
        <w:t xml:space="preserve">  «Об утверждении тарифов на социальные </w:t>
      </w:r>
      <w:r w:rsidR="00151547" w:rsidRPr="00822287">
        <w:rPr>
          <w:rFonts w:ascii="Times New Roman" w:hAnsi="Times New Roman"/>
          <w:sz w:val="28"/>
          <w:szCs w:val="28"/>
        </w:rPr>
        <w:t xml:space="preserve">услуги, предоставляемые МБУ </w:t>
      </w:r>
      <w:r w:rsidRPr="00822287">
        <w:rPr>
          <w:rFonts w:ascii="Times New Roman" w:hAnsi="Times New Roman"/>
          <w:sz w:val="28"/>
          <w:szCs w:val="28"/>
        </w:rPr>
        <w:t>«Центр социального обслуживания граждан пожилого возраста и инвалидов</w:t>
      </w:r>
      <w:r w:rsidR="00151547" w:rsidRPr="00822287">
        <w:rPr>
          <w:rFonts w:ascii="Times New Roman" w:hAnsi="Times New Roman"/>
          <w:sz w:val="28"/>
          <w:szCs w:val="28"/>
        </w:rPr>
        <w:t xml:space="preserve"> Орловского района Ростовской области</w:t>
      </w:r>
      <w:r w:rsidRPr="00822287">
        <w:rPr>
          <w:rFonts w:ascii="Times New Roman" w:hAnsi="Times New Roman"/>
          <w:sz w:val="28"/>
          <w:szCs w:val="28"/>
        </w:rPr>
        <w:t>».</w:t>
      </w:r>
    </w:p>
    <w:p w:rsidR="002702A3" w:rsidRPr="00822287" w:rsidRDefault="002702A3" w:rsidP="002702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 xml:space="preserve">Проводится работа по реализации Федерального закона от 28.12.2014 № 442-ФЗ «Об основах социального обслуживания граждан в Российской Федерации», Областного закона от 03.09.2014 № 222-ЗС «О социальном обслуживании граждан в Ростовской области». </w:t>
      </w:r>
    </w:p>
    <w:p w:rsidR="002702A3" w:rsidRPr="00822287" w:rsidRDefault="002702A3" w:rsidP="002702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ab/>
        <w:t xml:space="preserve">Заведующие отделениями, работники, осуществляющие деятельность в сфере социальной защиты населения, используют в своей работе Кодекс профессиональной этики и служебного поведения работников </w:t>
      </w:r>
      <w:r w:rsidR="003F3DDF" w:rsidRPr="00822287">
        <w:rPr>
          <w:rFonts w:ascii="Times New Roman" w:hAnsi="Times New Roman"/>
          <w:sz w:val="28"/>
          <w:szCs w:val="28"/>
        </w:rPr>
        <w:t>МБУ  «ЦСО Орловского района Ростовской области.</w:t>
      </w:r>
    </w:p>
    <w:p w:rsidR="002702A3" w:rsidRPr="00822287" w:rsidRDefault="002702A3" w:rsidP="002702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2287">
        <w:rPr>
          <w:rFonts w:ascii="Times New Roman" w:hAnsi="Times New Roman"/>
          <w:sz w:val="28"/>
          <w:szCs w:val="28"/>
        </w:rPr>
        <w:tab/>
        <w:t>Вопросы профессиональной этики включены в коллективный договор МБУ  «ЦСО</w:t>
      </w:r>
      <w:r w:rsidR="003F3DDF" w:rsidRPr="00822287">
        <w:rPr>
          <w:rFonts w:ascii="Times New Roman" w:hAnsi="Times New Roman"/>
          <w:sz w:val="28"/>
          <w:szCs w:val="28"/>
        </w:rPr>
        <w:t xml:space="preserve"> Орловского района Ростовской области</w:t>
      </w:r>
      <w:r w:rsidRPr="00822287">
        <w:rPr>
          <w:rFonts w:ascii="Times New Roman" w:hAnsi="Times New Roman"/>
          <w:sz w:val="28"/>
          <w:szCs w:val="28"/>
        </w:rPr>
        <w:t xml:space="preserve">» на период с </w:t>
      </w:r>
      <w:r w:rsidR="003F3DDF" w:rsidRPr="00822287">
        <w:rPr>
          <w:rFonts w:ascii="Times New Roman" w:hAnsi="Times New Roman"/>
          <w:sz w:val="28"/>
          <w:szCs w:val="28"/>
        </w:rPr>
        <w:t>0</w:t>
      </w:r>
      <w:r w:rsidRPr="00822287">
        <w:rPr>
          <w:rFonts w:ascii="Times New Roman" w:hAnsi="Times New Roman"/>
          <w:sz w:val="28"/>
          <w:szCs w:val="28"/>
        </w:rPr>
        <w:t>1.0</w:t>
      </w:r>
      <w:r w:rsidR="003F3DDF" w:rsidRPr="00822287">
        <w:rPr>
          <w:rFonts w:ascii="Times New Roman" w:hAnsi="Times New Roman"/>
          <w:sz w:val="28"/>
          <w:szCs w:val="28"/>
        </w:rPr>
        <w:t>8</w:t>
      </w:r>
      <w:r w:rsidRPr="00822287">
        <w:rPr>
          <w:rFonts w:ascii="Times New Roman" w:hAnsi="Times New Roman"/>
          <w:sz w:val="28"/>
          <w:szCs w:val="28"/>
        </w:rPr>
        <w:t xml:space="preserve">.2016 по </w:t>
      </w:r>
      <w:r w:rsidR="003F3DDF" w:rsidRPr="00822287">
        <w:rPr>
          <w:rFonts w:ascii="Times New Roman" w:hAnsi="Times New Roman"/>
          <w:sz w:val="28"/>
          <w:szCs w:val="28"/>
        </w:rPr>
        <w:t>3</w:t>
      </w:r>
      <w:r w:rsidRPr="00822287">
        <w:rPr>
          <w:rFonts w:ascii="Times New Roman" w:hAnsi="Times New Roman"/>
          <w:sz w:val="28"/>
          <w:szCs w:val="28"/>
        </w:rPr>
        <w:t>1.</w:t>
      </w:r>
      <w:r w:rsidR="003F3DDF" w:rsidRPr="00822287">
        <w:rPr>
          <w:rFonts w:ascii="Times New Roman" w:hAnsi="Times New Roman"/>
          <w:sz w:val="28"/>
          <w:szCs w:val="28"/>
        </w:rPr>
        <w:t>07.</w:t>
      </w:r>
      <w:r w:rsidRPr="00822287">
        <w:rPr>
          <w:rFonts w:ascii="Times New Roman" w:hAnsi="Times New Roman"/>
          <w:sz w:val="28"/>
          <w:szCs w:val="28"/>
        </w:rPr>
        <w:t xml:space="preserve">2019. </w:t>
      </w:r>
      <w:proofErr w:type="gramStart"/>
      <w:r w:rsidRPr="00822287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822287">
        <w:rPr>
          <w:rFonts w:ascii="Times New Roman" w:hAnsi="Times New Roman"/>
          <w:sz w:val="28"/>
          <w:szCs w:val="28"/>
        </w:rPr>
        <w:t xml:space="preserve"> в министерстве труда и социального развития Ростовской области. Регистрационный № </w:t>
      </w:r>
      <w:r w:rsidR="003F3DDF" w:rsidRPr="00822287">
        <w:rPr>
          <w:rFonts w:ascii="Times New Roman" w:hAnsi="Times New Roman"/>
          <w:sz w:val="28"/>
          <w:szCs w:val="28"/>
        </w:rPr>
        <w:t>4380</w:t>
      </w:r>
      <w:r w:rsidRPr="00822287">
        <w:rPr>
          <w:rFonts w:ascii="Times New Roman" w:hAnsi="Times New Roman"/>
          <w:sz w:val="28"/>
          <w:szCs w:val="28"/>
        </w:rPr>
        <w:t>/16-1</w:t>
      </w:r>
      <w:r w:rsidR="003F3DDF" w:rsidRPr="00822287">
        <w:rPr>
          <w:rFonts w:ascii="Times New Roman" w:hAnsi="Times New Roman"/>
          <w:sz w:val="28"/>
          <w:szCs w:val="28"/>
        </w:rPr>
        <w:t>980</w:t>
      </w:r>
      <w:r w:rsidRPr="00822287">
        <w:rPr>
          <w:rFonts w:ascii="Times New Roman" w:hAnsi="Times New Roman"/>
          <w:sz w:val="28"/>
          <w:szCs w:val="28"/>
        </w:rPr>
        <w:t xml:space="preserve"> от </w:t>
      </w:r>
      <w:r w:rsidR="003F3DDF" w:rsidRPr="00822287">
        <w:rPr>
          <w:rFonts w:ascii="Times New Roman" w:hAnsi="Times New Roman"/>
          <w:sz w:val="28"/>
          <w:szCs w:val="28"/>
        </w:rPr>
        <w:t>17</w:t>
      </w:r>
      <w:r w:rsidRPr="00822287">
        <w:rPr>
          <w:rFonts w:ascii="Times New Roman" w:hAnsi="Times New Roman"/>
          <w:sz w:val="28"/>
          <w:szCs w:val="28"/>
        </w:rPr>
        <w:t>.0</w:t>
      </w:r>
      <w:r w:rsidR="003F3DDF" w:rsidRPr="00822287">
        <w:rPr>
          <w:rFonts w:ascii="Times New Roman" w:hAnsi="Times New Roman"/>
          <w:sz w:val="28"/>
          <w:szCs w:val="28"/>
        </w:rPr>
        <w:t>8</w:t>
      </w:r>
      <w:r w:rsidRPr="00822287">
        <w:rPr>
          <w:rFonts w:ascii="Times New Roman" w:hAnsi="Times New Roman"/>
          <w:sz w:val="28"/>
          <w:szCs w:val="28"/>
        </w:rPr>
        <w:t>.2016г.</w:t>
      </w:r>
    </w:p>
    <w:p w:rsidR="002702A3" w:rsidRDefault="002702A3" w:rsidP="002702A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2A3" w:rsidRDefault="002702A3" w:rsidP="002702A3">
      <w:pPr>
        <w:jc w:val="both"/>
        <w:rPr>
          <w:rFonts w:ascii="Times New Roman" w:hAnsi="Times New Roman"/>
          <w:sz w:val="24"/>
          <w:szCs w:val="24"/>
        </w:rPr>
      </w:pPr>
    </w:p>
    <w:sectPr w:rsidR="002702A3" w:rsidSect="007F2125">
      <w:footerReference w:type="default" r:id="rId9"/>
      <w:pgSz w:w="11906" w:h="16838"/>
      <w:pgMar w:top="42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6F" w:rsidRDefault="0064676F" w:rsidP="00B93BAC">
      <w:pPr>
        <w:spacing w:after="0" w:line="240" w:lineRule="auto"/>
      </w:pPr>
      <w:r>
        <w:separator/>
      </w:r>
    </w:p>
  </w:endnote>
  <w:endnote w:type="continuationSeparator" w:id="0">
    <w:p w:rsidR="0064676F" w:rsidRDefault="0064676F" w:rsidP="00B9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00190"/>
      <w:docPartObj>
        <w:docPartGallery w:val="Page Numbers (Bottom of Page)"/>
        <w:docPartUnique/>
      </w:docPartObj>
    </w:sdtPr>
    <w:sdtEndPr/>
    <w:sdtContent>
      <w:p w:rsidR="00B93BAC" w:rsidRDefault="00AD3E15">
        <w:pPr>
          <w:pStyle w:val="a8"/>
          <w:jc w:val="right"/>
        </w:pPr>
        <w:r>
          <w:fldChar w:fldCharType="begin"/>
        </w:r>
        <w:r w:rsidR="00B93BAC">
          <w:instrText>PAGE   \* MERGEFORMAT</w:instrText>
        </w:r>
        <w:r>
          <w:fldChar w:fldCharType="separate"/>
        </w:r>
        <w:r w:rsidR="009E6A77">
          <w:rPr>
            <w:noProof/>
          </w:rPr>
          <w:t>11</w:t>
        </w:r>
        <w:r>
          <w:fldChar w:fldCharType="end"/>
        </w:r>
      </w:p>
    </w:sdtContent>
  </w:sdt>
  <w:p w:rsidR="00B93BAC" w:rsidRDefault="00B93B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6F" w:rsidRDefault="0064676F" w:rsidP="00B93BAC">
      <w:pPr>
        <w:spacing w:after="0" w:line="240" w:lineRule="auto"/>
      </w:pPr>
      <w:r>
        <w:separator/>
      </w:r>
    </w:p>
  </w:footnote>
  <w:footnote w:type="continuationSeparator" w:id="0">
    <w:p w:rsidR="0064676F" w:rsidRDefault="0064676F" w:rsidP="00B9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DC2"/>
    <w:multiLevelType w:val="multilevel"/>
    <w:tmpl w:val="AA8A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3F321F"/>
    <w:multiLevelType w:val="hybridMultilevel"/>
    <w:tmpl w:val="5008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22F82"/>
    <w:multiLevelType w:val="hybridMultilevel"/>
    <w:tmpl w:val="8612DE2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D5A4DC4"/>
    <w:multiLevelType w:val="hybridMultilevel"/>
    <w:tmpl w:val="C888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C5"/>
    <w:rsid w:val="000144FC"/>
    <w:rsid w:val="000D7F45"/>
    <w:rsid w:val="000E2F34"/>
    <w:rsid w:val="00115257"/>
    <w:rsid w:val="00127253"/>
    <w:rsid w:val="00151547"/>
    <w:rsid w:val="001608E7"/>
    <w:rsid w:val="001822C6"/>
    <w:rsid w:val="001A5C38"/>
    <w:rsid w:val="001E20FD"/>
    <w:rsid w:val="0024288D"/>
    <w:rsid w:val="002702A3"/>
    <w:rsid w:val="002E16BD"/>
    <w:rsid w:val="002F5C27"/>
    <w:rsid w:val="00376A4A"/>
    <w:rsid w:val="003C13A1"/>
    <w:rsid w:val="003F3DDF"/>
    <w:rsid w:val="003F504F"/>
    <w:rsid w:val="003F68FC"/>
    <w:rsid w:val="004079CD"/>
    <w:rsid w:val="00487267"/>
    <w:rsid w:val="00492695"/>
    <w:rsid w:val="004E5EA7"/>
    <w:rsid w:val="004F16CA"/>
    <w:rsid w:val="00515D5E"/>
    <w:rsid w:val="00535E93"/>
    <w:rsid w:val="005A7CE6"/>
    <w:rsid w:val="005F1337"/>
    <w:rsid w:val="00614F7A"/>
    <w:rsid w:val="00636114"/>
    <w:rsid w:val="0064676F"/>
    <w:rsid w:val="00683332"/>
    <w:rsid w:val="006A7CDB"/>
    <w:rsid w:val="006F41D8"/>
    <w:rsid w:val="00733F0D"/>
    <w:rsid w:val="00741E5F"/>
    <w:rsid w:val="007B44C5"/>
    <w:rsid w:val="007B4D7C"/>
    <w:rsid w:val="007F2125"/>
    <w:rsid w:val="00802756"/>
    <w:rsid w:val="00822287"/>
    <w:rsid w:val="00831298"/>
    <w:rsid w:val="0088378C"/>
    <w:rsid w:val="008879A6"/>
    <w:rsid w:val="008C59ED"/>
    <w:rsid w:val="008E4B9E"/>
    <w:rsid w:val="009627C6"/>
    <w:rsid w:val="009846E8"/>
    <w:rsid w:val="00993AB8"/>
    <w:rsid w:val="009B722B"/>
    <w:rsid w:val="009E6A77"/>
    <w:rsid w:val="00A13A9C"/>
    <w:rsid w:val="00A35962"/>
    <w:rsid w:val="00A41946"/>
    <w:rsid w:val="00A62EBA"/>
    <w:rsid w:val="00A9407F"/>
    <w:rsid w:val="00AA031A"/>
    <w:rsid w:val="00AB1829"/>
    <w:rsid w:val="00AD03D5"/>
    <w:rsid w:val="00AD3E15"/>
    <w:rsid w:val="00B1698F"/>
    <w:rsid w:val="00B326AD"/>
    <w:rsid w:val="00B93447"/>
    <w:rsid w:val="00B93BAC"/>
    <w:rsid w:val="00BE3CFB"/>
    <w:rsid w:val="00BF1175"/>
    <w:rsid w:val="00C143C7"/>
    <w:rsid w:val="00C354E9"/>
    <w:rsid w:val="00C5763D"/>
    <w:rsid w:val="00C95E91"/>
    <w:rsid w:val="00CB05F8"/>
    <w:rsid w:val="00CF0AC9"/>
    <w:rsid w:val="00D03009"/>
    <w:rsid w:val="00D5148A"/>
    <w:rsid w:val="00D60D2B"/>
    <w:rsid w:val="00D9608C"/>
    <w:rsid w:val="00DA38F1"/>
    <w:rsid w:val="00DA7D6B"/>
    <w:rsid w:val="00DB5C6B"/>
    <w:rsid w:val="00E36F35"/>
    <w:rsid w:val="00E53F0D"/>
    <w:rsid w:val="00E75564"/>
    <w:rsid w:val="00E76C8A"/>
    <w:rsid w:val="00E858F0"/>
    <w:rsid w:val="00EA79C3"/>
    <w:rsid w:val="00EF45A9"/>
    <w:rsid w:val="00F063C1"/>
    <w:rsid w:val="00F37ACB"/>
    <w:rsid w:val="00F37EAD"/>
    <w:rsid w:val="00F80D7A"/>
    <w:rsid w:val="00F970BD"/>
    <w:rsid w:val="00FF1466"/>
    <w:rsid w:val="00FF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2F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608C"/>
    <w:rPr>
      <w:b/>
      <w:bCs/>
    </w:rPr>
  </w:style>
  <w:style w:type="paragraph" w:styleId="a6">
    <w:name w:val="header"/>
    <w:basedOn w:val="a"/>
    <w:link w:val="a7"/>
    <w:uiPriority w:val="99"/>
    <w:unhideWhenUsed/>
    <w:rsid w:val="00B9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BAC"/>
  </w:style>
  <w:style w:type="paragraph" w:styleId="a8">
    <w:name w:val="footer"/>
    <w:basedOn w:val="a"/>
    <w:link w:val="a9"/>
    <w:uiPriority w:val="99"/>
    <w:unhideWhenUsed/>
    <w:rsid w:val="00B9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BAC"/>
  </w:style>
  <w:style w:type="paragraph" w:styleId="3">
    <w:name w:val="Body Text 3"/>
    <w:basedOn w:val="a"/>
    <w:link w:val="30"/>
    <w:rsid w:val="002702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702A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9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0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72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2F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608C"/>
    <w:rPr>
      <w:b/>
      <w:bCs/>
    </w:rPr>
  </w:style>
  <w:style w:type="paragraph" w:styleId="a6">
    <w:name w:val="header"/>
    <w:basedOn w:val="a"/>
    <w:link w:val="a7"/>
    <w:uiPriority w:val="99"/>
    <w:unhideWhenUsed/>
    <w:rsid w:val="00B9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BAC"/>
  </w:style>
  <w:style w:type="paragraph" w:styleId="a8">
    <w:name w:val="footer"/>
    <w:basedOn w:val="a"/>
    <w:link w:val="a9"/>
    <w:uiPriority w:val="99"/>
    <w:unhideWhenUsed/>
    <w:rsid w:val="00B9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BAC"/>
  </w:style>
  <w:style w:type="paragraph" w:styleId="3">
    <w:name w:val="Body Text 3"/>
    <w:basedOn w:val="a"/>
    <w:link w:val="30"/>
    <w:rsid w:val="002702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702A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9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0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72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549C-EA73-47DA-88B8-B2BCA464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Ольга</cp:lastModifiedBy>
  <cp:revision>2</cp:revision>
  <cp:lastPrinted>2017-01-30T05:25:00Z</cp:lastPrinted>
  <dcterms:created xsi:type="dcterms:W3CDTF">2017-02-20T16:51:00Z</dcterms:created>
  <dcterms:modified xsi:type="dcterms:W3CDTF">2017-02-20T16:51:00Z</dcterms:modified>
</cp:coreProperties>
</file>